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DD1B4" w14:textId="77777777" w:rsidR="001D0826" w:rsidRPr="004951AE" w:rsidRDefault="001D0826" w:rsidP="00A94A7E">
      <w:pPr>
        <w:spacing w:line="360" w:lineRule="auto"/>
        <w:ind w:left="502" w:hanging="360"/>
        <w:rPr>
          <w:strike/>
        </w:rPr>
      </w:pPr>
    </w:p>
    <w:p w14:paraId="4032B032" w14:textId="77777777" w:rsidR="001D0826" w:rsidRPr="001D0826" w:rsidRDefault="001D0826" w:rsidP="00A94A7E">
      <w:pPr>
        <w:pBdr>
          <w:top w:val="single" w:sz="4" w:space="1" w:color="auto"/>
          <w:bottom w:val="single" w:sz="4" w:space="1" w:color="auto"/>
        </w:pBdr>
        <w:spacing w:line="360" w:lineRule="auto"/>
        <w:rPr>
          <w:rFonts w:ascii="Times New Roman" w:hAnsi="Times New Roman" w:cs="Times New Roman"/>
          <w:b/>
          <w:bCs/>
          <w:sz w:val="32"/>
          <w:szCs w:val="32"/>
        </w:rPr>
      </w:pPr>
      <w:r w:rsidRPr="001D0826">
        <w:rPr>
          <w:rFonts w:ascii="Times New Roman" w:hAnsi="Times New Roman" w:cs="Times New Roman"/>
          <w:b/>
          <w:bCs/>
          <w:sz w:val="32"/>
          <w:szCs w:val="32"/>
        </w:rPr>
        <w:t>Submission to the Grenfell Tower Inquiry: Building Safety</w:t>
      </w:r>
    </w:p>
    <w:p w14:paraId="739E44C7" w14:textId="77777777" w:rsidR="001D0826" w:rsidRPr="001D0826" w:rsidRDefault="001D0826" w:rsidP="00A94A7E">
      <w:pPr>
        <w:spacing w:line="360" w:lineRule="auto"/>
        <w:rPr>
          <w:rFonts w:ascii="Times New Roman" w:hAnsi="Times New Roman" w:cs="Times New Roman"/>
          <w:b/>
          <w:bCs/>
          <w:sz w:val="24"/>
          <w:szCs w:val="24"/>
        </w:rPr>
      </w:pPr>
    </w:p>
    <w:p w14:paraId="19C18599" w14:textId="3E7190BF" w:rsidR="001D0826" w:rsidRPr="001D0826" w:rsidRDefault="001D0826" w:rsidP="00A94A7E">
      <w:pPr>
        <w:spacing w:line="360" w:lineRule="auto"/>
        <w:rPr>
          <w:rFonts w:ascii="Times New Roman" w:hAnsi="Times New Roman" w:cs="Times New Roman"/>
          <w:sz w:val="24"/>
          <w:szCs w:val="24"/>
        </w:rPr>
      </w:pPr>
      <w:r w:rsidRPr="001D0826">
        <w:rPr>
          <w:rFonts w:ascii="Times New Roman" w:hAnsi="Times New Roman" w:cs="Times New Roman"/>
          <w:b/>
          <w:bCs/>
          <w:sz w:val="24"/>
          <w:szCs w:val="24"/>
        </w:rPr>
        <w:t>Sir Bernard Jenkin MP, Chair of the House of Commons Liaison Committee,</w:t>
      </w:r>
      <w:r w:rsidRPr="001D0826">
        <w:rPr>
          <w:rFonts w:ascii="Times New Roman" w:hAnsi="Times New Roman" w:cs="Times New Roman"/>
          <w:sz w:val="24"/>
          <w:szCs w:val="24"/>
        </w:rPr>
        <w:t xml:space="preserve"> was also</w:t>
      </w:r>
      <w:r w:rsidR="007E471F">
        <w:rPr>
          <w:rFonts w:ascii="Times New Roman" w:hAnsi="Times New Roman" w:cs="Times New Roman"/>
          <w:sz w:val="24"/>
          <w:szCs w:val="24"/>
        </w:rPr>
        <w:t xml:space="preserve"> </w:t>
      </w:r>
      <w:r w:rsidRPr="001D0826">
        <w:rPr>
          <w:rFonts w:ascii="Times New Roman" w:hAnsi="Times New Roman" w:cs="Times New Roman"/>
          <w:sz w:val="24"/>
          <w:szCs w:val="24"/>
        </w:rPr>
        <w:t>Chair of the Public Administration and Constitutional Affairs Committee (PACAC) (previously known as the Public Administration Select Committee (PASC)) from 2010-2019.  First elected MP in 1992, PPS to the Secretary of State for Scotland at the time of the Dunblane incident (1996).  He also served as Shadow Transport Secretary at the time of the Ladbroke Grove rail disaster (1999) and the subsequent derailment due to a broken rail at Hatfield (2000).</w:t>
      </w:r>
      <w:r w:rsidRPr="001D0826">
        <w:rPr>
          <w:rFonts w:ascii="Times New Roman" w:hAnsi="Times New Roman" w:cs="Times New Roman"/>
          <w:sz w:val="24"/>
          <w:szCs w:val="24"/>
          <w:vertAlign w:val="superscript"/>
        </w:rPr>
        <w:footnoteReference w:id="2"/>
      </w:r>
      <w:r w:rsidRPr="001D0826">
        <w:rPr>
          <w:rFonts w:ascii="Times New Roman" w:hAnsi="Times New Roman" w:cs="Times New Roman"/>
          <w:sz w:val="24"/>
          <w:szCs w:val="24"/>
        </w:rPr>
        <w:t xml:space="preserve">  Made a submission to the Cullen Inquiry recommending that there should be a new rail safety regulator and independent accident investigation branch of the Department of Transport.</w:t>
      </w:r>
      <w:r w:rsidRPr="001D0826">
        <w:rPr>
          <w:rFonts w:ascii="Times New Roman" w:hAnsi="Times New Roman" w:cs="Times New Roman"/>
          <w:sz w:val="24"/>
          <w:szCs w:val="24"/>
          <w:vertAlign w:val="superscript"/>
        </w:rPr>
        <w:footnoteReference w:id="3"/>
      </w:r>
      <w:r w:rsidRPr="001D0826">
        <w:rPr>
          <w:rFonts w:ascii="Times New Roman" w:hAnsi="Times New Roman" w:cs="Times New Roman"/>
          <w:sz w:val="24"/>
          <w:szCs w:val="24"/>
        </w:rPr>
        <w:t xml:space="preserve">  This was the scheme recommended by the inquiry and adopted by the </w:t>
      </w:r>
      <w:r w:rsidR="00AE1B1B">
        <w:rPr>
          <w:rFonts w:ascii="Times New Roman" w:hAnsi="Times New Roman" w:cs="Times New Roman"/>
          <w:sz w:val="24"/>
          <w:szCs w:val="24"/>
        </w:rPr>
        <w:t>g</w:t>
      </w:r>
      <w:r w:rsidRPr="001D0826">
        <w:rPr>
          <w:rFonts w:ascii="Times New Roman" w:hAnsi="Times New Roman" w:cs="Times New Roman"/>
          <w:sz w:val="24"/>
          <w:szCs w:val="24"/>
        </w:rPr>
        <w:t xml:space="preserve">overnment.  Following the </w:t>
      </w:r>
      <w:r w:rsidR="00AE1B1B">
        <w:rPr>
          <w:rFonts w:ascii="Times New Roman" w:hAnsi="Times New Roman" w:cs="Times New Roman"/>
          <w:sz w:val="24"/>
          <w:szCs w:val="24"/>
        </w:rPr>
        <w:t>i</w:t>
      </w:r>
      <w:r w:rsidRPr="001D0826">
        <w:rPr>
          <w:rFonts w:ascii="Times New Roman" w:hAnsi="Times New Roman" w:cs="Times New Roman"/>
          <w:sz w:val="24"/>
          <w:szCs w:val="24"/>
        </w:rPr>
        <w:t>nquiry chaired by Sir Robert Francis QC into the Mid Staffordshire NHS Foundation Trust, PASC recommended the government should set up an independent clinical investigation body.</w:t>
      </w:r>
      <w:r w:rsidRPr="001D0826">
        <w:rPr>
          <w:rFonts w:ascii="Times New Roman" w:hAnsi="Times New Roman" w:cs="Times New Roman"/>
          <w:sz w:val="24"/>
          <w:szCs w:val="24"/>
          <w:vertAlign w:val="superscript"/>
        </w:rPr>
        <w:footnoteReference w:id="4"/>
      </w:r>
      <w:r w:rsidRPr="001D0826">
        <w:rPr>
          <w:rFonts w:ascii="Times New Roman" w:hAnsi="Times New Roman" w:cs="Times New Roman"/>
          <w:sz w:val="24"/>
          <w:szCs w:val="24"/>
        </w:rPr>
        <w:t xml:space="preserve">  Accepted by the government and the Healthcare Service Safety Investigation Branch of the Department of Health (HSSIB) is now operating in shadow form.</w:t>
      </w:r>
      <w:r w:rsidRPr="001D0826">
        <w:rPr>
          <w:rFonts w:ascii="Times New Roman" w:hAnsi="Times New Roman" w:cs="Times New Roman"/>
          <w:sz w:val="24"/>
          <w:szCs w:val="24"/>
          <w:vertAlign w:val="superscript"/>
        </w:rPr>
        <w:footnoteReference w:id="5"/>
      </w:r>
      <w:r w:rsidRPr="001D0826">
        <w:rPr>
          <w:rFonts w:ascii="Times New Roman" w:hAnsi="Times New Roman" w:cs="Times New Roman"/>
          <w:sz w:val="24"/>
          <w:szCs w:val="24"/>
        </w:rPr>
        <w:t xml:space="preserve">  Draft legislation has been scrutinised by a joint Lords-Commons committee, chaired by Sir Bernard.</w:t>
      </w:r>
      <w:r w:rsidRPr="001D0826">
        <w:rPr>
          <w:rFonts w:ascii="Times New Roman" w:hAnsi="Times New Roman" w:cs="Times New Roman"/>
          <w:sz w:val="24"/>
          <w:szCs w:val="24"/>
          <w:vertAlign w:val="superscript"/>
        </w:rPr>
        <w:footnoteReference w:id="6"/>
      </w:r>
      <w:r w:rsidR="007C1B40">
        <w:rPr>
          <w:rFonts w:ascii="Times New Roman" w:hAnsi="Times New Roman" w:cs="Times New Roman"/>
          <w:sz w:val="24"/>
          <w:szCs w:val="24"/>
        </w:rPr>
        <w:t xml:space="preserve">  This is now included in the Health and Social Care Bill, which is now before Parliament.</w:t>
      </w:r>
    </w:p>
    <w:p w14:paraId="302F0970" w14:textId="77777777" w:rsidR="001D0826" w:rsidRPr="001D0826" w:rsidRDefault="001D0826" w:rsidP="00A94A7E">
      <w:pPr>
        <w:spacing w:line="360" w:lineRule="auto"/>
        <w:rPr>
          <w:rFonts w:ascii="Times New Roman" w:hAnsi="Times New Roman" w:cs="Times New Roman"/>
          <w:sz w:val="24"/>
          <w:szCs w:val="24"/>
        </w:rPr>
      </w:pPr>
    </w:p>
    <w:p w14:paraId="1789D2C6" w14:textId="4D094F4C" w:rsidR="001D0826" w:rsidRPr="001D0826" w:rsidRDefault="001D0826" w:rsidP="00A94A7E">
      <w:pPr>
        <w:spacing w:line="360" w:lineRule="auto"/>
        <w:rPr>
          <w:rFonts w:ascii="Times New Roman" w:hAnsi="Times New Roman" w:cs="Times New Roman"/>
          <w:sz w:val="24"/>
          <w:szCs w:val="24"/>
        </w:rPr>
      </w:pPr>
      <w:r w:rsidRPr="001D0826">
        <w:rPr>
          <w:rFonts w:ascii="Times New Roman" w:hAnsi="Times New Roman" w:cs="Times New Roman"/>
          <w:b/>
          <w:bCs/>
          <w:sz w:val="24"/>
          <w:szCs w:val="24"/>
        </w:rPr>
        <w:t>The Rt Hon Nick Raynsford</w:t>
      </w:r>
      <w:r w:rsidRPr="001D0826">
        <w:rPr>
          <w:rFonts w:ascii="Times New Roman" w:hAnsi="Times New Roman" w:cs="Times New Roman"/>
          <w:sz w:val="24"/>
          <w:szCs w:val="24"/>
        </w:rPr>
        <w:t xml:space="preserve"> was MP for Fulham (1986-7), Greenwich (1992-7), and Greenwich and Woolwich (1997-2015). He held ministerial responsibility for Construction (1997-2001), London (1997-9), Housing and Planning (1999-2001), Local and Regional Government (2001-2005), the Fire and Rescue Service (2001-5) and Resilience Planning (2001-5). Since leaving </w:t>
      </w:r>
      <w:r w:rsidR="00AE1B1B">
        <w:rPr>
          <w:rFonts w:ascii="Times New Roman" w:hAnsi="Times New Roman" w:cs="Times New Roman"/>
          <w:sz w:val="24"/>
          <w:szCs w:val="24"/>
        </w:rPr>
        <w:t>g</w:t>
      </w:r>
      <w:r w:rsidRPr="001D0826">
        <w:rPr>
          <w:rFonts w:ascii="Times New Roman" w:hAnsi="Times New Roman" w:cs="Times New Roman"/>
          <w:sz w:val="24"/>
          <w:szCs w:val="24"/>
        </w:rPr>
        <w:t xml:space="preserve">overnment in 2005, he has Chaired the Construction Industry Council (2006-8), the Centre for Public Scrutiny (2007-15), the NHBC Foundation (2006-21), Triathlon Homes (2010-17) CICAIR Ltd. (the Construction Industry Council Approved </w:t>
      </w:r>
      <w:r w:rsidRPr="001D0826">
        <w:rPr>
          <w:rFonts w:ascii="Times New Roman" w:hAnsi="Times New Roman" w:cs="Times New Roman"/>
          <w:sz w:val="24"/>
          <w:szCs w:val="24"/>
        </w:rPr>
        <w:lastRenderedPageBreak/>
        <w:t>Inspectors Register, 2013-21), the Tideway Reporting Group (2016-21) and Heylo Housing Registered Provider (2017 -21). He is President of the Town and Country Planning Association (since 2015) and has served on the Boards of the Fire Protection Association (2007-19) and Pocket Living (2013-21) and as Deputy Chair of Crossrail Ltd (2019-20).</w:t>
      </w:r>
    </w:p>
    <w:p w14:paraId="1D67BB8A" w14:textId="77777777" w:rsidR="001D0826" w:rsidRPr="001D0826" w:rsidRDefault="001D0826" w:rsidP="00A94A7E">
      <w:pPr>
        <w:spacing w:line="360" w:lineRule="auto"/>
        <w:rPr>
          <w:rFonts w:ascii="Times New Roman" w:hAnsi="Times New Roman" w:cs="Times New Roman"/>
          <w:sz w:val="24"/>
          <w:szCs w:val="24"/>
        </w:rPr>
      </w:pPr>
    </w:p>
    <w:p w14:paraId="2F926D28" w14:textId="75C36064" w:rsidR="001D0826" w:rsidRPr="001D0826" w:rsidRDefault="001D0826" w:rsidP="00A94A7E">
      <w:pPr>
        <w:spacing w:line="360" w:lineRule="auto"/>
        <w:rPr>
          <w:rFonts w:ascii="Times New Roman" w:hAnsi="Times New Roman" w:cs="Times New Roman"/>
          <w:sz w:val="24"/>
          <w:szCs w:val="24"/>
        </w:rPr>
      </w:pPr>
      <w:r w:rsidRPr="001D0826">
        <w:rPr>
          <w:rFonts w:ascii="Times New Roman" w:hAnsi="Times New Roman" w:cs="Times New Roman"/>
          <w:b/>
          <w:bCs/>
          <w:sz w:val="24"/>
          <w:szCs w:val="24"/>
        </w:rPr>
        <w:t>Keith Conradi</w:t>
      </w:r>
      <w:r w:rsidRPr="001D0826">
        <w:rPr>
          <w:rFonts w:ascii="Times New Roman" w:hAnsi="Times New Roman" w:cs="Times New Roman"/>
          <w:sz w:val="24"/>
          <w:szCs w:val="24"/>
        </w:rPr>
        <w:t xml:space="preserve"> was RAF fast-jet pilot (1983-96), Virgin Atlantic Captain (1996-2002), Chief Inspector of Air Accidents Investigation Branch (2010-2016) and Chief Investigator of the Healthcare Safety Investigation Branch (2016-). He was President of </w:t>
      </w:r>
      <w:r w:rsidR="00A7604F">
        <w:rPr>
          <w:rFonts w:ascii="Times New Roman" w:hAnsi="Times New Roman" w:cs="Times New Roman"/>
          <w:sz w:val="24"/>
          <w:szCs w:val="24"/>
        </w:rPr>
        <w:t xml:space="preserve">the </w:t>
      </w:r>
      <w:r w:rsidRPr="001D0826">
        <w:rPr>
          <w:rFonts w:ascii="Times New Roman" w:hAnsi="Times New Roman" w:cs="Times New Roman"/>
          <w:sz w:val="24"/>
          <w:szCs w:val="24"/>
        </w:rPr>
        <w:t>European Society of Air Safety Investigators (2011-2016), Vice-Chair of the European Network of Civil Aviation Safety Investigation Authorities (2010-2016) and Trustee of the Confidential Incident Reporting Programme (2010-2016). He is a Fellow of the Royal Aeronautical Society.</w:t>
      </w:r>
    </w:p>
    <w:p w14:paraId="1F727113" w14:textId="77777777" w:rsidR="001D0826" w:rsidRPr="001D0826" w:rsidRDefault="001D0826" w:rsidP="00A94A7E">
      <w:pPr>
        <w:spacing w:line="360" w:lineRule="auto"/>
        <w:rPr>
          <w:rFonts w:ascii="Times New Roman" w:hAnsi="Times New Roman" w:cs="Times New Roman"/>
          <w:sz w:val="24"/>
          <w:szCs w:val="24"/>
        </w:rPr>
      </w:pPr>
    </w:p>
    <w:p w14:paraId="04689BB4" w14:textId="77777777" w:rsidR="001D0826" w:rsidRPr="001D0826" w:rsidRDefault="001D0826" w:rsidP="00A94A7E">
      <w:pPr>
        <w:spacing w:line="360" w:lineRule="auto"/>
        <w:rPr>
          <w:rFonts w:ascii="Times New Roman" w:hAnsi="Times New Roman" w:cs="Times New Roman"/>
          <w:sz w:val="24"/>
          <w:szCs w:val="24"/>
        </w:rPr>
      </w:pPr>
      <w:r w:rsidRPr="001D0826">
        <w:rPr>
          <w:rFonts w:ascii="Times New Roman" w:hAnsi="Times New Roman" w:cs="Times New Roman"/>
          <w:b/>
          <w:bCs/>
          <w:sz w:val="24"/>
          <w:szCs w:val="24"/>
        </w:rPr>
        <w:t>Kevin Savage</w:t>
      </w:r>
      <w:r w:rsidRPr="001D0826">
        <w:rPr>
          <w:rFonts w:ascii="Times New Roman" w:hAnsi="Times New Roman" w:cs="Times New Roman"/>
          <w:sz w:val="24"/>
          <w:szCs w:val="24"/>
        </w:rPr>
        <w:t xml:space="preserve"> is a practicing Approved Inspector with 30 years’ experience in the building control profession in both the public and private sectors. He has a first-class honours degree in Building Control Surveying (1996) &amp; is a member of the Royal Institute of Chartered Surveyors (1996) and Chartered Institute of Building (2002). He is Managing Director of Shore Engineering Ltd (2016-21). a licenced approved inspector company, he was a former Honorary Secretary of the ACAI (Association of Consultant Approved Inspectors 2006-09), he is currently serving on the board of CICAIR Ltd (the Construction Industry Council Approved Inspectors Register 2019-21) and chairman of CICAIR Ltd disciplinary committee, and is a panel chair for the auditing, complaints and disciplinary hearings conducted by CICAIR Ltd (2015-21)</w:t>
      </w:r>
    </w:p>
    <w:p w14:paraId="3C2A0BE7" w14:textId="77777777" w:rsidR="001D0826" w:rsidRPr="001D0826" w:rsidRDefault="001D0826" w:rsidP="00A94A7E">
      <w:pPr>
        <w:spacing w:line="360" w:lineRule="auto"/>
        <w:rPr>
          <w:rFonts w:ascii="Times New Roman" w:hAnsi="Times New Roman" w:cs="Times New Roman"/>
          <w:sz w:val="24"/>
          <w:szCs w:val="24"/>
        </w:rPr>
      </w:pPr>
    </w:p>
    <w:p w14:paraId="1189A255" w14:textId="13AF25E5" w:rsidR="001D0826" w:rsidRPr="001D0826" w:rsidRDefault="001D0826" w:rsidP="00A94A7E">
      <w:pPr>
        <w:spacing w:line="360" w:lineRule="auto"/>
        <w:rPr>
          <w:rFonts w:ascii="Times New Roman" w:hAnsi="Times New Roman" w:cs="Times New Roman"/>
          <w:sz w:val="24"/>
          <w:szCs w:val="24"/>
        </w:rPr>
      </w:pPr>
      <w:r w:rsidRPr="001D0826">
        <w:rPr>
          <w:rFonts w:ascii="Times New Roman" w:hAnsi="Times New Roman" w:cs="Times New Roman"/>
          <w:sz w:val="24"/>
          <w:szCs w:val="24"/>
        </w:rPr>
        <w:t xml:space="preserve">The authors are submitting this evidence in a personal capacity, and not on behalf of </w:t>
      </w:r>
      <w:proofErr w:type="spellStart"/>
      <w:r w:rsidRPr="001D0826">
        <w:rPr>
          <w:rFonts w:ascii="Times New Roman" w:hAnsi="Times New Roman" w:cs="Times New Roman"/>
          <w:sz w:val="24"/>
          <w:szCs w:val="24"/>
        </w:rPr>
        <w:t>any body</w:t>
      </w:r>
      <w:proofErr w:type="spellEnd"/>
      <w:r w:rsidRPr="001D0826">
        <w:rPr>
          <w:rFonts w:ascii="Times New Roman" w:hAnsi="Times New Roman" w:cs="Times New Roman"/>
          <w:sz w:val="24"/>
          <w:szCs w:val="24"/>
        </w:rPr>
        <w:t xml:space="preserve"> or organisation.</w:t>
      </w:r>
    </w:p>
    <w:p w14:paraId="682549E7" w14:textId="77777777" w:rsidR="001D0826" w:rsidRPr="001D0826" w:rsidRDefault="001D0826" w:rsidP="00A94A7E">
      <w:pPr>
        <w:spacing w:line="360" w:lineRule="auto"/>
        <w:rPr>
          <w:rFonts w:ascii="Times New Roman" w:hAnsi="Times New Roman" w:cs="Times New Roman"/>
          <w:sz w:val="24"/>
          <w:szCs w:val="24"/>
        </w:rPr>
      </w:pPr>
    </w:p>
    <w:p w14:paraId="79912301" w14:textId="77777777" w:rsidR="001D0826" w:rsidRPr="001D0826" w:rsidRDefault="001D0826" w:rsidP="00A94A7E">
      <w:pPr>
        <w:spacing w:line="360" w:lineRule="auto"/>
        <w:rPr>
          <w:rFonts w:ascii="Times New Roman" w:hAnsi="Times New Roman" w:cs="Times New Roman"/>
          <w:sz w:val="24"/>
          <w:szCs w:val="24"/>
        </w:rPr>
      </w:pPr>
    </w:p>
    <w:p w14:paraId="2C07EAF7" w14:textId="56D54FAE" w:rsidR="001D0826" w:rsidRDefault="001D0826" w:rsidP="00A94A7E">
      <w:pPr>
        <w:spacing w:line="360" w:lineRule="auto"/>
        <w:rPr>
          <w:rFonts w:ascii="Times New Roman" w:hAnsi="Times New Roman" w:cs="Times New Roman"/>
        </w:rPr>
      </w:pPr>
    </w:p>
    <w:p w14:paraId="505EB4A8" w14:textId="5C4560D4" w:rsidR="001D0826" w:rsidRDefault="001D0826" w:rsidP="00A94A7E">
      <w:pPr>
        <w:spacing w:line="360" w:lineRule="auto"/>
        <w:rPr>
          <w:rFonts w:ascii="Times New Roman" w:hAnsi="Times New Roman" w:cs="Times New Roman"/>
        </w:rPr>
      </w:pPr>
    </w:p>
    <w:p w14:paraId="6CA09003" w14:textId="66C1AB9D" w:rsidR="001D0826" w:rsidRDefault="001D0826" w:rsidP="00A94A7E">
      <w:pPr>
        <w:spacing w:line="360" w:lineRule="auto"/>
        <w:rPr>
          <w:rFonts w:ascii="Times New Roman" w:hAnsi="Times New Roman" w:cs="Times New Roman"/>
        </w:rPr>
      </w:pPr>
    </w:p>
    <w:p w14:paraId="2EE18EDC" w14:textId="1E326C2F" w:rsidR="001D0826" w:rsidRDefault="001D0826" w:rsidP="00A94A7E">
      <w:pPr>
        <w:spacing w:line="360" w:lineRule="auto"/>
        <w:rPr>
          <w:rFonts w:ascii="Times New Roman" w:hAnsi="Times New Roman" w:cs="Times New Roman"/>
        </w:rPr>
      </w:pPr>
    </w:p>
    <w:p w14:paraId="0F6D0DE2" w14:textId="65BA6387" w:rsidR="001D0826" w:rsidRDefault="001D0826" w:rsidP="00A94A7E">
      <w:pPr>
        <w:spacing w:line="360" w:lineRule="auto"/>
        <w:rPr>
          <w:rFonts w:ascii="Times New Roman" w:hAnsi="Times New Roman" w:cs="Times New Roman"/>
        </w:rPr>
      </w:pPr>
    </w:p>
    <w:p w14:paraId="3A89165F" w14:textId="382C1CAB" w:rsidR="001D0826" w:rsidRDefault="001D0826" w:rsidP="00A94A7E">
      <w:pPr>
        <w:spacing w:line="360" w:lineRule="auto"/>
        <w:rPr>
          <w:rFonts w:ascii="Times New Roman" w:hAnsi="Times New Roman" w:cs="Times New Roman"/>
        </w:rPr>
      </w:pPr>
    </w:p>
    <w:p w14:paraId="0F54A404" w14:textId="3D24E367" w:rsidR="001D0826" w:rsidRDefault="001D0826" w:rsidP="00A94A7E">
      <w:pPr>
        <w:spacing w:line="360" w:lineRule="auto"/>
        <w:rPr>
          <w:rFonts w:ascii="Times New Roman" w:hAnsi="Times New Roman" w:cs="Times New Roman"/>
        </w:rPr>
      </w:pPr>
    </w:p>
    <w:p w14:paraId="4B34B7DD" w14:textId="407E8422" w:rsidR="001D0826" w:rsidRDefault="001D0826" w:rsidP="00A94A7E">
      <w:pPr>
        <w:spacing w:line="360" w:lineRule="auto"/>
        <w:rPr>
          <w:rFonts w:ascii="Times New Roman" w:hAnsi="Times New Roman" w:cs="Times New Roman"/>
        </w:rPr>
      </w:pPr>
    </w:p>
    <w:p w14:paraId="509FE6F0" w14:textId="216B762E" w:rsidR="001D0826" w:rsidRDefault="001D0826" w:rsidP="00A94A7E">
      <w:pPr>
        <w:spacing w:line="360" w:lineRule="auto"/>
        <w:rPr>
          <w:rFonts w:ascii="Times New Roman" w:hAnsi="Times New Roman" w:cs="Times New Roman"/>
        </w:rPr>
      </w:pPr>
    </w:p>
    <w:p w14:paraId="32A19941" w14:textId="7C812495" w:rsidR="001D0826" w:rsidRDefault="001D0826" w:rsidP="00A94A7E">
      <w:pPr>
        <w:spacing w:line="360" w:lineRule="auto"/>
        <w:rPr>
          <w:rFonts w:ascii="Times New Roman" w:hAnsi="Times New Roman" w:cs="Times New Roman"/>
        </w:rPr>
      </w:pPr>
    </w:p>
    <w:p w14:paraId="01655D65" w14:textId="28BCA982" w:rsidR="001D0826" w:rsidRDefault="001D0826" w:rsidP="00A94A7E">
      <w:pPr>
        <w:spacing w:line="360" w:lineRule="auto"/>
        <w:rPr>
          <w:rFonts w:ascii="Times New Roman" w:hAnsi="Times New Roman" w:cs="Times New Roman"/>
        </w:rPr>
      </w:pPr>
    </w:p>
    <w:p w14:paraId="68BFB472" w14:textId="1D7A650D" w:rsidR="001D0826" w:rsidRDefault="001D0826" w:rsidP="00A94A7E">
      <w:pPr>
        <w:spacing w:line="360" w:lineRule="auto"/>
        <w:rPr>
          <w:rFonts w:ascii="Times New Roman" w:hAnsi="Times New Roman" w:cs="Times New Roman"/>
        </w:rPr>
      </w:pPr>
    </w:p>
    <w:p w14:paraId="7B83679B" w14:textId="7B2A94E0" w:rsidR="001D0826" w:rsidRDefault="001D0826" w:rsidP="00A94A7E">
      <w:pPr>
        <w:spacing w:line="360" w:lineRule="auto"/>
        <w:rPr>
          <w:rFonts w:ascii="Times New Roman" w:hAnsi="Times New Roman" w:cs="Times New Roman"/>
        </w:rPr>
      </w:pPr>
    </w:p>
    <w:p w14:paraId="2B9E410C" w14:textId="713243F2" w:rsidR="001D0826" w:rsidRDefault="001D0826" w:rsidP="00A94A7E">
      <w:pPr>
        <w:spacing w:line="360" w:lineRule="auto"/>
        <w:rPr>
          <w:rFonts w:ascii="Times New Roman" w:hAnsi="Times New Roman" w:cs="Times New Roman"/>
        </w:rPr>
      </w:pPr>
    </w:p>
    <w:p w14:paraId="30658BE8" w14:textId="42B519D3" w:rsidR="001D0826" w:rsidRDefault="001D0826" w:rsidP="00A94A7E">
      <w:pPr>
        <w:spacing w:line="360" w:lineRule="auto"/>
        <w:rPr>
          <w:rFonts w:ascii="Times New Roman" w:hAnsi="Times New Roman" w:cs="Times New Roman"/>
        </w:rPr>
      </w:pPr>
    </w:p>
    <w:p w14:paraId="38AC85A0" w14:textId="4D8F1A06" w:rsidR="001D0826" w:rsidRDefault="001D0826" w:rsidP="00A94A7E">
      <w:pPr>
        <w:spacing w:line="360" w:lineRule="auto"/>
        <w:rPr>
          <w:rFonts w:ascii="Times New Roman" w:hAnsi="Times New Roman" w:cs="Times New Roman"/>
        </w:rPr>
      </w:pPr>
    </w:p>
    <w:p w14:paraId="05E63C4A" w14:textId="6CA389C5" w:rsidR="001D0826" w:rsidRDefault="001D0826" w:rsidP="00A94A7E">
      <w:pPr>
        <w:spacing w:line="360" w:lineRule="auto"/>
        <w:rPr>
          <w:rFonts w:ascii="Times New Roman" w:hAnsi="Times New Roman" w:cs="Times New Roman"/>
        </w:rPr>
      </w:pPr>
    </w:p>
    <w:p w14:paraId="58E92ED2" w14:textId="04B609A1" w:rsidR="001D0826" w:rsidRDefault="001D0826" w:rsidP="00A94A7E">
      <w:pPr>
        <w:spacing w:line="360" w:lineRule="auto"/>
        <w:rPr>
          <w:rFonts w:ascii="Times New Roman" w:hAnsi="Times New Roman" w:cs="Times New Roman"/>
        </w:rPr>
      </w:pPr>
    </w:p>
    <w:p w14:paraId="569C2913" w14:textId="3FE09199" w:rsidR="001D0826" w:rsidRDefault="001D0826" w:rsidP="00A94A7E">
      <w:pPr>
        <w:spacing w:line="360" w:lineRule="auto"/>
        <w:rPr>
          <w:rFonts w:ascii="Times New Roman" w:hAnsi="Times New Roman" w:cs="Times New Roman"/>
        </w:rPr>
      </w:pPr>
    </w:p>
    <w:p w14:paraId="253E704D" w14:textId="67670C04" w:rsidR="001D0826" w:rsidRDefault="001D0826" w:rsidP="00A94A7E">
      <w:pPr>
        <w:spacing w:line="360" w:lineRule="auto"/>
        <w:rPr>
          <w:rFonts w:ascii="Times New Roman" w:hAnsi="Times New Roman" w:cs="Times New Roman"/>
        </w:rPr>
      </w:pPr>
    </w:p>
    <w:p w14:paraId="7744F1AE" w14:textId="2AF8A68F" w:rsidR="001D0826" w:rsidRDefault="001D0826" w:rsidP="00A94A7E">
      <w:pPr>
        <w:spacing w:line="360" w:lineRule="auto"/>
        <w:rPr>
          <w:rFonts w:ascii="Times New Roman" w:hAnsi="Times New Roman" w:cs="Times New Roman"/>
        </w:rPr>
      </w:pPr>
    </w:p>
    <w:p w14:paraId="201A89A7" w14:textId="351F8D02" w:rsidR="001D0826" w:rsidRDefault="001D0826" w:rsidP="00A94A7E">
      <w:pPr>
        <w:spacing w:line="360" w:lineRule="auto"/>
        <w:rPr>
          <w:rFonts w:ascii="Times New Roman" w:hAnsi="Times New Roman" w:cs="Times New Roman"/>
        </w:rPr>
      </w:pPr>
    </w:p>
    <w:p w14:paraId="16714831" w14:textId="12EB37B3" w:rsidR="001D0826" w:rsidRDefault="001D0826" w:rsidP="00A94A7E">
      <w:pPr>
        <w:spacing w:line="360" w:lineRule="auto"/>
        <w:rPr>
          <w:rFonts w:ascii="Times New Roman" w:hAnsi="Times New Roman" w:cs="Times New Roman"/>
        </w:rPr>
      </w:pPr>
    </w:p>
    <w:p w14:paraId="64C494D5" w14:textId="648EA22B" w:rsidR="001D0826" w:rsidRDefault="001D0826" w:rsidP="00A94A7E">
      <w:pPr>
        <w:spacing w:line="360" w:lineRule="auto"/>
        <w:rPr>
          <w:rFonts w:ascii="Times New Roman" w:hAnsi="Times New Roman" w:cs="Times New Roman"/>
        </w:rPr>
      </w:pPr>
    </w:p>
    <w:p w14:paraId="4EF02FF3" w14:textId="77777777" w:rsidR="001D0826" w:rsidRPr="001D0826" w:rsidRDefault="001D0826" w:rsidP="00A94A7E">
      <w:pPr>
        <w:spacing w:line="360" w:lineRule="auto"/>
        <w:rPr>
          <w:rFonts w:ascii="Times New Roman" w:hAnsi="Times New Roman" w:cs="Times New Roman"/>
        </w:rPr>
      </w:pPr>
    </w:p>
    <w:p w14:paraId="16C67F84" w14:textId="470FD22C" w:rsidR="001D0826" w:rsidRDefault="001D0826" w:rsidP="00A94A7E">
      <w:pPr>
        <w:pStyle w:val="ListParagraph"/>
        <w:spacing w:line="360" w:lineRule="auto"/>
        <w:ind w:left="360"/>
        <w:rPr>
          <w:rFonts w:ascii="Times New Roman" w:hAnsi="Times New Roman" w:cs="Times New Roman"/>
        </w:rPr>
      </w:pPr>
    </w:p>
    <w:p w14:paraId="44FEAD70" w14:textId="79507827" w:rsidR="00BA5F79" w:rsidRDefault="00BA5F79" w:rsidP="00A94A7E">
      <w:pPr>
        <w:pStyle w:val="ListParagraph"/>
        <w:spacing w:line="360" w:lineRule="auto"/>
        <w:ind w:left="360"/>
        <w:rPr>
          <w:rFonts w:ascii="Times New Roman" w:hAnsi="Times New Roman" w:cs="Times New Roman"/>
        </w:rPr>
      </w:pPr>
    </w:p>
    <w:p w14:paraId="2BA80E68" w14:textId="387CE264" w:rsidR="001D0826" w:rsidRDefault="001D0826" w:rsidP="00A94A7E">
      <w:pPr>
        <w:spacing w:line="360" w:lineRule="auto"/>
        <w:rPr>
          <w:rFonts w:ascii="Times New Roman" w:hAnsi="Times New Roman" w:cs="Times New Roman"/>
        </w:rPr>
      </w:pPr>
    </w:p>
    <w:p w14:paraId="2A05DC8A" w14:textId="4F824895" w:rsidR="00A90990" w:rsidRDefault="00A90990" w:rsidP="00A94A7E">
      <w:pPr>
        <w:spacing w:line="360" w:lineRule="auto"/>
        <w:rPr>
          <w:rFonts w:ascii="Times New Roman" w:hAnsi="Times New Roman" w:cs="Times New Roman"/>
        </w:rPr>
      </w:pPr>
    </w:p>
    <w:p w14:paraId="54275F55" w14:textId="05812C9B" w:rsidR="006D2850" w:rsidRDefault="006D2850" w:rsidP="00A94A7E">
      <w:pPr>
        <w:spacing w:line="360" w:lineRule="auto"/>
        <w:rPr>
          <w:rFonts w:ascii="Times New Roman" w:hAnsi="Times New Roman" w:cs="Times New Roman"/>
        </w:rPr>
      </w:pPr>
    </w:p>
    <w:p w14:paraId="4798D8ED" w14:textId="4DC6D2CA" w:rsidR="006D2850" w:rsidRDefault="006D2850" w:rsidP="00A94A7E">
      <w:pPr>
        <w:spacing w:line="360" w:lineRule="auto"/>
        <w:rPr>
          <w:rFonts w:ascii="Times New Roman" w:hAnsi="Times New Roman" w:cs="Times New Roman"/>
        </w:rPr>
      </w:pPr>
    </w:p>
    <w:p w14:paraId="5F916F4A" w14:textId="696756E7" w:rsidR="006D2850" w:rsidRDefault="006D2850" w:rsidP="00A94A7E">
      <w:pPr>
        <w:spacing w:line="360" w:lineRule="auto"/>
        <w:rPr>
          <w:rFonts w:ascii="Times New Roman" w:hAnsi="Times New Roman" w:cs="Times New Roman"/>
        </w:rPr>
      </w:pPr>
    </w:p>
    <w:p w14:paraId="3C7DC0C6" w14:textId="3F593223" w:rsidR="006D2850" w:rsidRDefault="006D2850" w:rsidP="00A94A7E">
      <w:pPr>
        <w:spacing w:line="360" w:lineRule="auto"/>
        <w:rPr>
          <w:rFonts w:ascii="Times New Roman" w:hAnsi="Times New Roman" w:cs="Times New Roman"/>
        </w:rPr>
      </w:pPr>
    </w:p>
    <w:p w14:paraId="5BE54A1F" w14:textId="77777777" w:rsidR="006D2850" w:rsidRPr="00A90990" w:rsidRDefault="006D2850" w:rsidP="00A94A7E">
      <w:pPr>
        <w:spacing w:line="360" w:lineRule="auto"/>
        <w:rPr>
          <w:rFonts w:ascii="Times New Roman" w:hAnsi="Times New Roman" w:cs="Times New Roman"/>
        </w:rPr>
      </w:pPr>
    </w:p>
    <w:p w14:paraId="7592CC15" w14:textId="77777777" w:rsidR="001D0826" w:rsidRPr="001D0826" w:rsidRDefault="001D0826" w:rsidP="00A94A7E">
      <w:pPr>
        <w:pStyle w:val="ListParagraph"/>
        <w:spacing w:line="360" w:lineRule="auto"/>
        <w:ind w:left="360"/>
        <w:rPr>
          <w:rFonts w:ascii="Times New Roman" w:hAnsi="Times New Roman" w:cs="Times New Roman"/>
          <w:b/>
          <w:bCs/>
        </w:rPr>
      </w:pPr>
    </w:p>
    <w:p w14:paraId="48ABB70A" w14:textId="54429B12" w:rsidR="006B0125" w:rsidRPr="00972756" w:rsidRDefault="001D0826" w:rsidP="00A94A7E">
      <w:pPr>
        <w:pStyle w:val="ListParagraph"/>
        <w:numPr>
          <w:ilvl w:val="0"/>
          <w:numId w:val="1"/>
        </w:numPr>
        <w:spacing w:line="360" w:lineRule="auto"/>
        <w:rPr>
          <w:rFonts w:ascii="Times New Roman" w:hAnsi="Times New Roman" w:cs="Times New Roman"/>
          <w:b/>
          <w:bCs/>
          <w:sz w:val="24"/>
          <w:szCs w:val="24"/>
        </w:rPr>
      </w:pPr>
      <w:bookmarkStart w:id="0" w:name="_Hlk66718422"/>
      <w:r w:rsidRPr="00972756">
        <w:rPr>
          <w:rFonts w:ascii="Times New Roman" w:hAnsi="Times New Roman" w:cs="Times New Roman"/>
          <w:b/>
          <w:bCs/>
          <w:sz w:val="24"/>
          <w:szCs w:val="24"/>
        </w:rPr>
        <w:lastRenderedPageBreak/>
        <w:t>Introduction</w:t>
      </w:r>
    </w:p>
    <w:p w14:paraId="1779F130" w14:textId="69153F51" w:rsidR="00A04C7E" w:rsidRPr="00972756" w:rsidRDefault="00A04C7E" w:rsidP="00A94A7E">
      <w:pPr>
        <w:pStyle w:val="ListParagraph"/>
        <w:numPr>
          <w:ilvl w:val="1"/>
          <w:numId w:val="1"/>
        </w:numPr>
        <w:spacing w:line="360" w:lineRule="auto"/>
        <w:ind w:left="0" w:firstLine="0"/>
        <w:rPr>
          <w:rFonts w:ascii="Times New Roman" w:hAnsi="Times New Roman" w:cs="Times New Roman"/>
          <w:sz w:val="24"/>
          <w:szCs w:val="24"/>
        </w:rPr>
      </w:pPr>
      <w:bookmarkStart w:id="1" w:name="_Hlk64448934"/>
      <w:r w:rsidRPr="00972756">
        <w:rPr>
          <w:rFonts w:ascii="Times New Roman" w:hAnsi="Times New Roman" w:cs="Times New Roman"/>
          <w:sz w:val="24"/>
          <w:szCs w:val="24"/>
        </w:rPr>
        <w:t xml:space="preserve">The Grenfell Tower disaster cost the lives of </w:t>
      </w:r>
      <w:r w:rsidR="00FA4112" w:rsidRPr="00972756">
        <w:rPr>
          <w:rFonts w:ascii="Times New Roman" w:hAnsi="Times New Roman" w:cs="Times New Roman"/>
          <w:sz w:val="24"/>
          <w:szCs w:val="24"/>
        </w:rPr>
        <w:t>72</w:t>
      </w:r>
      <w:r w:rsidRPr="00972756">
        <w:rPr>
          <w:rFonts w:ascii="Times New Roman" w:hAnsi="Times New Roman" w:cs="Times New Roman"/>
          <w:sz w:val="24"/>
          <w:szCs w:val="24"/>
        </w:rPr>
        <w:t xml:space="preserve"> people and impacted the lives of many more, principally the bereaved, residents and survivors. Additionally, </w:t>
      </w:r>
      <w:r w:rsidR="00E45621" w:rsidRPr="00972756">
        <w:rPr>
          <w:rFonts w:ascii="Times New Roman" w:hAnsi="Times New Roman" w:cs="Times New Roman"/>
          <w:sz w:val="24"/>
          <w:szCs w:val="24"/>
        </w:rPr>
        <w:t>many</w:t>
      </w:r>
      <w:r w:rsidRPr="00972756">
        <w:rPr>
          <w:rFonts w:ascii="Times New Roman" w:hAnsi="Times New Roman" w:cs="Times New Roman"/>
          <w:sz w:val="24"/>
          <w:szCs w:val="24"/>
        </w:rPr>
        <w:t xml:space="preserve"> people </w:t>
      </w:r>
      <w:r w:rsidR="00930DAD" w:rsidRPr="00972756">
        <w:rPr>
          <w:rFonts w:ascii="Times New Roman" w:hAnsi="Times New Roman" w:cs="Times New Roman"/>
          <w:sz w:val="24"/>
          <w:szCs w:val="24"/>
        </w:rPr>
        <w:t xml:space="preserve">still </w:t>
      </w:r>
      <w:r w:rsidRPr="00972756">
        <w:rPr>
          <w:rFonts w:ascii="Times New Roman" w:hAnsi="Times New Roman" w:cs="Times New Roman"/>
          <w:sz w:val="24"/>
          <w:szCs w:val="24"/>
        </w:rPr>
        <w:t>find themselves living in buildings that have been identified as at</w:t>
      </w:r>
      <w:r w:rsidR="00E45621" w:rsidRPr="00972756">
        <w:rPr>
          <w:rFonts w:ascii="Times New Roman" w:hAnsi="Times New Roman" w:cs="Times New Roman"/>
          <w:sz w:val="24"/>
          <w:szCs w:val="24"/>
        </w:rPr>
        <w:t>-</w:t>
      </w:r>
      <w:r w:rsidRPr="00972756">
        <w:rPr>
          <w:rFonts w:ascii="Times New Roman" w:hAnsi="Times New Roman" w:cs="Times New Roman"/>
          <w:sz w:val="24"/>
          <w:szCs w:val="24"/>
        </w:rPr>
        <w:t xml:space="preserve">risk and await remediation.  They face huge uncertainty about the safety of their home and the potential costs of remedial works. </w:t>
      </w:r>
      <w:r w:rsidR="00E45621" w:rsidRPr="00972756">
        <w:rPr>
          <w:rFonts w:ascii="Times New Roman" w:hAnsi="Times New Roman" w:cs="Times New Roman"/>
          <w:sz w:val="24"/>
          <w:szCs w:val="24"/>
        </w:rPr>
        <w:t>If necessary, their ability to move elsewhere</w:t>
      </w:r>
      <w:r w:rsidRPr="00972756">
        <w:rPr>
          <w:rFonts w:ascii="Times New Roman" w:hAnsi="Times New Roman" w:cs="Times New Roman"/>
          <w:sz w:val="24"/>
          <w:szCs w:val="24"/>
        </w:rPr>
        <w:t xml:space="preserve"> is hampered</w:t>
      </w:r>
      <w:r w:rsidR="00B32342" w:rsidRPr="00972756">
        <w:rPr>
          <w:rFonts w:ascii="Times New Roman" w:hAnsi="Times New Roman" w:cs="Times New Roman"/>
          <w:sz w:val="24"/>
          <w:szCs w:val="24"/>
        </w:rPr>
        <w:t xml:space="preserve">; </w:t>
      </w:r>
      <w:r w:rsidRPr="00972756">
        <w:rPr>
          <w:rFonts w:ascii="Times New Roman" w:hAnsi="Times New Roman" w:cs="Times New Roman"/>
          <w:sz w:val="24"/>
          <w:szCs w:val="24"/>
        </w:rPr>
        <w:t>restrictions apply to mortgage loans on buildings seen as at risk.</w:t>
      </w:r>
    </w:p>
    <w:bookmarkEnd w:id="1"/>
    <w:p w14:paraId="706B11A5" w14:textId="77777777" w:rsidR="00A04C7E" w:rsidRPr="00972756" w:rsidRDefault="00A04C7E" w:rsidP="00A94A7E">
      <w:pPr>
        <w:pStyle w:val="ListParagraph"/>
        <w:spacing w:line="360" w:lineRule="auto"/>
        <w:ind w:left="0"/>
        <w:rPr>
          <w:rFonts w:ascii="Times New Roman" w:hAnsi="Times New Roman" w:cs="Times New Roman"/>
          <w:sz w:val="24"/>
          <w:szCs w:val="24"/>
        </w:rPr>
      </w:pPr>
    </w:p>
    <w:p w14:paraId="137F1D38" w14:textId="124AE878" w:rsidR="00A04C7E" w:rsidRPr="00972756" w:rsidRDefault="00A04C7E" w:rsidP="00A94A7E">
      <w:pPr>
        <w:pStyle w:val="ListParagraph"/>
        <w:numPr>
          <w:ilvl w:val="1"/>
          <w:numId w:val="1"/>
        </w:numPr>
        <w:spacing w:line="360" w:lineRule="auto"/>
        <w:ind w:left="0" w:firstLine="0"/>
        <w:rPr>
          <w:rFonts w:ascii="Times New Roman" w:hAnsi="Times New Roman" w:cs="Times New Roman"/>
          <w:sz w:val="24"/>
          <w:szCs w:val="24"/>
        </w:rPr>
      </w:pPr>
      <w:r w:rsidRPr="00972756">
        <w:rPr>
          <w:rFonts w:ascii="Times New Roman" w:hAnsi="Times New Roman" w:cs="Times New Roman"/>
          <w:sz w:val="24"/>
          <w:szCs w:val="24"/>
        </w:rPr>
        <w:t>The objective of the Grenfell Inquiry is to address the concerns of the victims</w:t>
      </w:r>
      <w:r w:rsidR="0079345A" w:rsidRPr="00972756">
        <w:rPr>
          <w:rFonts w:ascii="Times New Roman" w:hAnsi="Times New Roman" w:cs="Times New Roman"/>
          <w:sz w:val="24"/>
          <w:szCs w:val="24"/>
        </w:rPr>
        <w:t>, the survivors,</w:t>
      </w:r>
      <w:r w:rsidRPr="00972756">
        <w:rPr>
          <w:rFonts w:ascii="Times New Roman" w:hAnsi="Times New Roman" w:cs="Times New Roman"/>
          <w:sz w:val="24"/>
          <w:szCs w:val="24"/>
        </w:rPr>
        <w:t xml:space="preserve"> and the public</w:t>
      </w:r>
      <w:r w:rsidR="0079345A" w:rsidRPr="00972756">
        <w:rPr>
          <w:rFonts w:ascii="Times New Roman" w:hAnsi="Times New Roman" w:cs="Times New Roman"/>
          <w:sz w:val="24"/>
          <w:szCs w:val="24"/>
        </w:rPr>
        <w:t xml:space="preserve">.  They </w:t>
      </w:r>
      <w:r w:rsidRPr="00972756">
        <w:rPr>
          <w:rFonts w:ascii="Times New Roman" w:hAnsi="Times New Roman" w:cs="Times New Roman"/>
          <w:sz w:val="24"/>
          <w:szCs w:val="24"/>
        </w:rPr>
        <w:t xml:space="preserve">want to be assured that </w:t>
      </w:r>
      <w:r w:rsidR="0079345A" w:rsidRPr="00972756">
        <w:rPr>
          <w:rFonts w:ascii="Times New Roman" w:hAnsi="Times New Roman" w:cs="Times New Roman"/>
          <w:sz w:val="24"/>
          <w:szCs w:val="24"/>
        </w:rPr>
        <w:t xml:space="preserve">there will be justice for those who were knowingly at fault and that </w:t>
      </w:r>
      <w:r w:rsidRPr="00972756">
        <w:rPr>
          <w:rFonts w:ascii="Times New Roman" w:hAnsi="Times New Roman" w:cs="Times New Roman"/>
          <w:sz w:val="24"/>
          <w:szCs w:val="24"/>
        </w:rPr>
        <w:t>there cannot be another similar disaster. Phase 2 of the inquir</w:t>
      </w:r>
      <w:r w:rsidR="00AE1B1B" w:rsidRPr="00972756">
        <w:rPr>
          <w:rFonts w:ascii="Times New Roman" w:hAnsi="Times New Roman" w:cs="Times New Roman"/>
          <w:sz w:val="24"/>
          <w:szCs w:val="24"/>
        </w:rPr>
        <w:t>y will</w:t>
      </w:r>
      <w:r w:rsidRPr="00972756">
        <w:rPr>
          <w:rFonts w:ascii="Times New Roman" w:hAnsi="Times New Roman" w:cs="Times New Roman"/>
          <w:sz w:val="24"/>
          <w:szCs w:val="24"/>
        </w:rPr>
        <w:t xml:space="preserve"> </w:t>
      </w:r>
      <w:r w:rsidR="00AE1B1B" w:rsidRPr="00972756">
        <w:rPr>
          <w:rFonts w:ascii="Times New Roman" w:hAnsi="Times New Roman" w:cs="Times New Roman"/>
          <w:sz w:val="24"/>
          <w:szCs w:val="24"/>
        </w:rPr>
        <w:t>examine the causes of the events of the Grenfell disaster, including how Grenfell Tower came to be in a condition that</w:t>
      </w:r>
      <w:r w:rsidRPr="00972756">
        <w:rPr>
          <w:rFonts w:ascii="Times New Roman" w:hAnsi="Times New Roman" w:cs="Times New Roman"/>
          <w:spacing w:val="2"/>
          <w:sz w:val="24"/>
          <w:szCs w:val="24"/>
          <w:shd w:val="clear" w:color="auto" w:fill="FFFFFF"/>
        </w:rPr>
        <w:t xml:space="preserve"> allowed the fire to spread.  </w:t>
      </w:r>
    </w:p>
    <w:p w14:paraId="0E90A29F" w14:textId="77777777" w:rsidR="00A04C7E" w:rsidRPr="00972756" w:rsidRDefault="00A04C7E" w:rsidP="00A94A7E">
      <w:pPr>
        <w:pStyle w:val="ListParagraph"/>
        <w:spacing w:line="360" w:lineRule="auto"/>
        <w:rPr>
          <w:rFonts w:ascii="Times New Roman" w:hAnsi="Times New Roman" w:cs="Times New Roman"/>
          <w:spacing w:val="2"/>
          <w:sz w:val="24"/>
          <w:szCs w:val="24"/>
          <w:shd w:val="clear" w:color="auto" w:fill="FFFFFF"/>
        </w:rPr>
      </w:pPr>
    </w:p>
    <w:p w14:paraId="438CBFE2" w14:textId="156AE410" w:rsidR="00A04C7E" w:rsidRPr="00972756" w:rsidRDefault="00A04C7E" w:rsidP="00A94A7E">
      <w:pPr>
        <w:pStyle w:val="ListParagraph"/>
        <w:numPr>
          <w:ilvl w:val="1"/>
          <w:numId w:val="1"/>
        </w:numPr>
        <w:spacing w:line="360" w:lineRule="auto"/>
        <w:ind w:left="0" w:firstLine="0"/>
        <w:rPr>
          <w:rFonts w:ascii="Times New Roman" w:hAnsi="Times New Roman" w:cs="Times New Roman"/>
          <w:sz w:val="24"/>
          <w:szCs w:val="24"/>
        </w:rPr>
      </w:pPr>
      <w:r w:rsidRPr="00972756">
        <w:rPr>
          <w:rFonts w:ascii="Times New Roman" w:hAnsi="Times New Roman" w:cs="Times New Roman"/>
          <w:spacing w:val="2"/>
          <w:sz w:val="24"/>
          <w:szCs w:val="24"/>
          <w:shd w:val="clear" w:color="auto" w:fill="FFFFFF"/>
        </w:rPr>
        <w:t>The remit of the inquiry includes “the scope and adequacy of the relevant regulations, legislation and guidance</w:t>
      </w:r>
      <w:r w:rsidR="00AE1B1B" w:rsidRPr="00972756">
        <w:rPr>
          <w:rFonts w:ascii="Times New Roman" w:hAnsi="Times New Roman" w:cs="Times New Roman"/>
          <w:spacing w:val="2"/>
          <w:sz w:val="24"/>
          <w:szCs w:val="24"/>
          <w:shd w:val="clear" w:color="auto" w:fill="FFFFFF"/>
        </w:rPr>
        <w:t>.”</w:t>
      </w:r>
      <w:r w:rsidRPr="00972756">
        <w:rPr>
          <w:rStyle w:val="FootnoteReference"/>
          <w:rFonts w:ascii="Times New Roman" w:hAnsi="Times New Roman" w:cs="Times New Roman"/>
          <w:spacing w:val="2"/>
          <w:sz w:val="24"/>
          <w:szCs w:val="24"/>
          <w:shd w:val="clear" w:color="auto" w:fill="FFFFFF"/>
        </w:rPr>
        <w:footnoteReference w:id="7"/>
      </w:r>
      <w:r w:rsidRPr="00972756">
        <w:rPr>
          <w:rFonts w:ascii="Times New Roman" w:hAnsi="Times New Roman" w:cs="Times New Roman"/>
          <w:sz w:val="24"/>
          <w:szCs w:val="24"/>
        </w:rPr>
        <w:t xml:space="preserve">  This refers in particular to paragraphs (i)(b) and (c) of the Terms of Reference proposed by Sir Martin Moore-Bick in his letter to the prime minister:</w:t>
      </w:r>
    </w:p>
    <w:p w14:paraId="09AA0750" w14:textId="77777777" w:rsidR="00A04C7E" w:rsidRPr="00972756" w:rsidRDefault="00A04C7E" w:rsidP="00A94A7E">
      <w:pPr>
        <w:pStyle w:val="ListParagraph"/>
        <w:spacing w:line="360" w:lineRule="auto"/>
        <w:ind w:left="0"/>
        <w:rPr>
          <w:rFonts w:ascii="Times New Roman" w:hAnsi="Times New Roman" w:cs="Times New Roman"/>
          <w:sz w:val="24"/>
          <w:szCs w:val="24"/>
        </w:rPr>
      </w:pPr>
    </w:p>
    <w:p w14:paraId="5AE7431B" w14:textId="47F68C90" w:rsidR="00A04C7E" w:rsidRPr="00972756" w:rsidRDefault="00A04C7E" w:rsidP="00A94A7E">
      <w:pPr>
        <w:pStyle w:val="ListParagraph"/>
        <w:spacing w:line="360" w:lineRule="auto"/>
        <w:rPr>
          <w:rFonts w:ascii="Times New Roman" w:hAnsi="Times New Roman" w:cs="Times New Roman"/>
          <w:sz w:val="24"/>
          <w:szCs w:val="24"/>
        </w:rPr>
      </w:pPr>
      <w:r w:rsidRPr="00972756">
        <w:rPr>
          <w:rFonts w:ascii="Times New Roman" w:hAnsi="Times New Roman" w:cs="Times New Roman"/>
          <w:sz w:val="24"/>
          <w:szCs w:val="24"/>
        </w:rPr>
        <w:t>(b)</w:t>
      </w:r>
      <w:r w:rsidRPr="00972756">
        <w:rPr>
          <w:rFonts w:ascii="Times New Roman" w:hAnsi="Times New Roman" w:cs="Times New Roman"/>
          <w:sz w:val="24"/>
          <w:szCs w:val="24"/>
        </w:rPr>
        <w:tab/>
        <w:t>the design and construction of the building and the decisions relating to its modification, refurbishment and management;</w:t>
      </w:r>
    </w:p>
    <w:p w14:paraId="750641BD" w14:textId="532748A4" w:rsidR="00A04C7E" w:rsidRPr="00972756" w:rsidRDefault="00A04C7E" w:rsidP="00A94A7E">
      <w:pPr>
        <w:pStyle w:val="ListParagraph"/>
        <w:spacing w:line="360" w:lineRule="auto"/>
        <w:rPr>
          <w:rFonts w:ascii="Times New Roman" w:hAnsi="Times New Roman" w:cs="Times New Roman"/>
          <w:sz w:val="24"/>
          <w:szCs w:val="24"/>
        </w:rPr>
      </w:pPr>
      <w:r w:rsidRPr="00972756">
        <w:rPr>
          <w:rFonts w:ascii="Times New Roman" w:hAnsi="Times New Roman" w:cs="Times New Roman"/>
          <w:sz w:val="24"/>
          <w:szCs w:val="24"/>
        </w:rPr>
        <w:t>(c)</w:t>
      </w:r>
      <w:r w:rsidRPr="00972756">
        <w:rPr>
          <w:rFonts w:ascii="Times New Roman" w:hAnsi="Times New Roman" w:cs="Times New Roman"/>
          <w:sz w:val="24"/>
          <w:szCs w:val="24"/>
        </w:rPr>
        <w:tab/>
        <w:t>the scope and adequacy of the building regulations, fire regulations and other legislation, guidance and industry practice relating to the design, construction, equipping and management of high-rise residential buildings…</w:t>
      </w:r>
      <w:r w:rsidR="00FD611B" w:rsidRPr="00972756">
        <w:rPr>
          <w:rStyle w:val="FootnoteReference"/>
          <w:rFonts w:ascii="Times New Roman" w:hAnsi="Times New Roman" w:cs="Times New Roman"/>
          <w:sz w:val="24"/>
          <w:szCs w:val="24"/>
        </w:rPr>
        <w:footnoteReference w:id="8"/>
      </w:r>
    </w:p>
    <w:p w14:paraId="0C14F530" w14:textId="77777777" w:rsidR="00A04C7E" w:rsidRPr="00972756" w:rsidRDefault="00A04C7E" w:rsidP="00A94A7E">
      <w:pPr>
        <w:pStyle w:val="ListParagraph"/>
        <w:spacing w:line="360" w:lineRule="auto"/>
        <w:ind w:left="0"/>
        <w:rPr>
          <w:rFonts w:ascii="Times New Roman" w:hAnsi="Times New Roman" w:cs="Times New Roman"/>
          <w:sz w:val="24"/>
          <w:szCs w:val="24"/>
        </w:rPr>
      </w:pPr>
    </w:p>
    <w:p w14:paraId="602BF296" w14:textId="4426240E" w:rsidR="00F81636" w:rsidRPr="00972756" w:rsidRDefault="00F81636" w:rsidP="00A94A7E">
      <w:pPr>
        <w:pStyle w:val="ListParagraph"/>
        <w:numPr>
          <w:ilvl w:val="1"/>
          <w:numId w:val="1"/>
        </w:numPr>
        <w:spacing w:line="360" w:lineRule="auto"/>
        <w:ind w:left="0" w:firstLine="0"/>
        <w:rPr>
          <w:rFonts w:ascii="Times New Roman" w:hAnsi="Times New Roman" w:cs="Times New Roman"/>
          <w:sz w:val="24"/>
          <w:szCs w:val="24"/>
        </w:rPr>
      </w:pPr>
      <w:r w:rsidRPr="00972756">
        <w:rPr>
          <w:rFonts w:ascii="Times New Roman" w:hAnsi="Times New Roman" w:cs="Times New Roman"/>
          <w:sz w:val="24"/>
          <w:szCs w:val="24"/>
        </w:rPr>
        <w:t>The Building Safety Bill</w:t>
      </w:r>
      <w:r w:rsidR="00A573A4" w:rsidRPr="00972756">
        <w:rPr>
          <w:rStyle w:val="FootnoteReference"/>
          <w:rFonts w:ascii="Times New Roman" w:hAnsi="Times New Roman" w:cs="Times New Roman"/>
          <w:sz w:val="24"/>
          <w:szCs w:val="24"/>
        </w:rPr>
        <w:footnoteReference w:id="9"/>
      </w:r>
      <w:r w:rsidRPr="00972756">
        <w:rPr>
          <w:rFonts w:ascii="Times New Roman" w:hAnsi="Times New Roman" w:cs="Times New Roman"/>
          <w:sz w:val="24"/>
          <w:szCs w:val="24"/>
        </w:rPr>
        <w:t xml:space="preserve"> reflects, in large part, the recommendations of the Review commissioned by </w:t>
      </w:r>
      <w:r w:rsidR="00AE1B1B" w:rsidRPr="00972756">
        <w:rPr>
          <w:rFonts w:ascii="Times New Roman" w:hAnsi="Times New Roman" w:cs="Times New Roman"/>
          <w:sz w:val="24"/>
          <w:szCs w:val="24"/>
        </w:rPr>
        <w:t>the g</w:t>
      </w:r>
      <w:r w:rsidRPr="00972756">
        <w:rPr>
          <w:rFonts w:ascii="Times New Roman" w:hAnsi="Times New Roman" w:cs="Times New Roman"/>
          <w:sz w:val="24"/>
          <w:szCs w:val="24"/>
        </w:rPr>
        <w:t>overnment from Dame Judith Hackitt, ‘Building a Safer Future’</w:t>
      </w:r>
      <w:r w:rsidR="00A573A4" w:rsidRPr="00972756">
        <w:rPr>
          <w:rFonts w:ascii="Times New Roman" w:hAnsi="Times New Roman" w:cs="Times New Roman"/>
          <w:sz w:val="24"/>
          <w:szCs w:val="24"/>
        </w:rPr>
        <w:t>, though the government has not accepted all her recommendations</w:t>
      </w:r>
      <w:r w:rsidRPr="00972756">
        <w:rPr>
          <w:rFonts w:ascii="Times New Roman" w:hAnsi="Times New Roman" w:cs="Times New Roman"/>
          <w:sz w:val="24"/>
          <w:szCs w:val="24"/>
        </w:rPr>
        <w:t>.</w:t>
      </w:r>
      <w:r w:rsidR="00A573A4" w:rsidRPr="00972756">
        <w:rPr>
          <w:rStyle w:val="FootnoteReference"/>
          <w:rFonts w:ascii="Times New Roman" w:hAnsi="Times New Roman" w:cs="Times New Roman"/>
          <w:sz w:val="24"/>
          <w:szCs w:val="24"/>
        </w:rPr>
        <w:footnoteReference w:id="10"/>
      </w:r>
      <w:r w:rsidRPr="00972756">
        <w:rPr>
          <w:rFonts w:ascii="Times New Roman" w:hAnsi="Times New Roman" w:cs="Times New Roman"/>
          <w:sz w:val="24"/>
          <w:szCs w:val="24"/>
        </w:rPr>
        <w:t xml:space="preserve"> </w:t>
      </w:r>
      <w:r w:rsidR="00A573A4" w:rsidRPr="00972756">
        <w:rPr>
          <w:rFonts w:ascii="Times New Roman" w:hAnsi="Times New Roman" w:cs="Times New Roman"/>
          <w:sz w:val="24"/>
          <w:szCs w:val="24"/>
        </w:rPr>
        <w:t xml:space="preserve">The Bill </w:t>
      </w:r>
      <w:r w:rsidRPr="00972756">
        <w:rPr>
          <w:rFonts w:ascii="Times New Roman" w:hAnsi="Times New Roman" w:cs="Times New Roman"/>
          <w:sz w:val="24"/>
          <w:szCs w:val="24"/>
        </w:rPr>
        <w:t xml:space="preserve">provides for the </w:t>
      </w:r>
      <w:r w:rsidRPr="00972756">
        <w:rPr>
          <w:rFonts w:ascii="Times New Roman" w:hAnsi="Times New Roman" w:cs="Times New Roman"/>
          <w:sz w:val="24"/>
          <w:szCs w:val="24"/>
        </w:rPr>
        <w:lastRenderedPageBreak/>
        <w:t xml:space="preserve">establishment of a new Building Safety Regulator (BSR), based in the Health and Safety Executive (HSE). </w:t>
      </w:r>
    </w:p>
    <w:p w14:paraId="11063E43" w14:textId="77777777" w:rsidR="00F81636" w:rsidRPr="00972756" w:rsidRDefault="00F81636" w:rsidP="00A94A7E">
      <w:pPr>
        <w:pStyle w:val="ListParagraph"/>
        <w:spacing w:line="360" w:lineRule="auto"/>
        <w:ind w:left="0"/>
        <w:rPr>
          <w:rFonts w:ascii="Times New Roman" w:hAnsi="Times New Roman" w:cs="Times New Roman"/>
          <w:sz w:val="24"/>
          <w:szCs w:val="24"/>
        </w:rPr>
      </w:pPr>
    </w:p>
    <w:p w14:paraId="4FF60CC5" w14:textId="1D3343A7" w:rsidR="00F81636" w:rsidRPr="00972756" w:rsidRDefault="00F81636" w:rsidP="00A94A7E">
      <w:pPr>
        <w:pStyle w:val="ListParagraph"/>
        <w:numPr>
          <w:ilvl w:val="1"/>
          <w:numId w:val="1"/>
        </w:numPr>
        <w:spacing w:line="360" w:lineRule="auto"/>
        <w:ind w:left="0" w:firstLine="0"/>
        <w:rPr>
          <w:rFonts w:ascii="Times New Roman" w:hAnsi="Times New Roman" w:cs="Times New Roman"/>
          <w:sz w:val="24"/>
          <w:szCs w:val="24"/>
        </w:rPr>
      </w:pPr>
      <w:r w:rsidRPr="00972756">
        <w:rPr>
          <w:rFonts w:ascii="Times New Roman" w:hAnsi="Times New Roman" w:cs="Times New Roman"/>
          <w:sz w:val="24"/>
          <w:szCs w:val="24"/>
        </w:rPr>
        <w:t>The BSR will be responsible for a wide range of activities</w:t>
      </w:r>
      <w:r w:rsidR="00AE1B1B" w:rsidRPr="00972756">
        <w:rPr>
          <w:rFonts w:ascii="Times New Roman" w:hAnsi="Times New Roman" w:cs="Times New Roman"/>
          <w:sz w:val="24"/>
          <w:szCs w:val="24"/>
        </w:rPr>
        <w:t>,</w:t>
      </w:r>
      <w:r w:rsidRPr="00972756">
        <w:rPr>
          <w:rFonts w:ascii="Times New Roman" w:hAnsi="Times New Roman" w:cs="Times New Roman"/>
          <w:sz w:val="24"/>
          <w:szCs w:val="24"/>
        </w:rPr>
        <w:t xml:space="preserve"> including overseeing the safety and performance of all buildings</w:t>
      </w:r>
      <w:bookmarkStart w:id="2" w:name="_Hlk64454855"/>
      <w:r w:rsidR="00AE1B1B" w:rsidRPr="00972756">
        <w:rPr>
          <w:rFonts w:ascii="Times New Roman" w:hAnsi="Times New Roman" w:cs="Times New Roman"/>
          <w:sz w:val="24"/>
          <w:szCs w:val="24"/>
        </w:rPr>
        <w:t xml:space="preserve"> and</w:t>
      </w:r>
      <w:r w:rsidRPr="00972756">
        <w:rPr>
          <w:rFonts w:ascii="Times New Roman" w:hAnsi="Times New Roman" w:cs="Times New Roman"/>
          <w:sz w:val="24"/>
          <w:szCs w:val="24"/>
        </w:rPr>
        <w:t xml:space="preserve"> taking responsibility for building control </w:t>
      </w:r>
      <w:r w:rsidR="00A573A4" w:rsidRPr="00972756">
        <w:rPr>
          <w:rFonts w:ascii="Times New Roman" w:hAnsi="Times New Roman" w:cs="Times New Roman"/>
          <w:sz w:val="24"/>
          <w:szCs w:val="24"/>
        </w:rPr>
        <w:t xml:space="preserve">approval </w:t>
      </w:r>
      <w:r w:rsidRPr="00972756">
        <w:rPr>
          <w:rFonts w:ascii="Times New Roman" w:hAnsi="Times New Roman" w:cs="Times New Roman"/>
          <w:sz w:val="24"/>
          <w:szCs w:val="24"/>
        </w:rPr>
        <w:t>on higher risk buildings, currently defined as buildings of a height of 18 metres or more or comprising more than six storeys.</w:t>
      </w:r>
      <w:r w:rsidR="00A573A4" w:rsidRPr="00972756">
        <w:rPr>
          <w:rStyle w:val="FootnoteReference"/>
          <w:rFonts w:ascii="Times New Roman" w:hAnsi="Times New Roman" w:cs="Times New Roman"/>
          <w:sz w:val="24"/>
          <w:szCs w:val="24"/>
        </w:rPr>
        <w:footnoteReference w:id="11"/>
      </w:r>
      <w:r w:rsidRPr="00972756">
        <w:rPr>
          <w:rFonts w:ascii="Times New Roman" w:hAnsi="Times New Roman" w:cs="Times New Roman"/>
          <w:sz w:val="24"/>
          <w:szCs w:val="24"/>
        </w:rPr>
        <w:t xml:space="preserve"> It will also deal with resident</w:t>
      </w:r>
      <w:r w:rsidR="00A679E0" w:rsidRPr="00972756">
        <w:rPr>
          <w:rFonts w:ascii="Times New Roman" w:hAnsi="Times New Roman" w:cs="Times New Roman"/>
          <w:sz w:val="24"/>
          <w:szCs w:val="24"/>
        </w:rPr>
        <w:t>s’</w:t>
      </w:r>
      <w:r w:rsidRPr="00972756">
        <w:rPr>
          <w:rFonts w:ascii="Times New Roman" w:hAnsi="Times New Roman" w:cs="Times New Roman"/>
          <w:sz w:val="24"/>
          <w:szCs w:val="24"/>
        </w:rPr>
        <w:t xml:space="preserve"> complaints, oversee a new competence regime for people working on buildings, advise on the need for changes to the Building Regulations and oversee and report on the performance of building control bodies.</w:t>
      </w:r>
      <w:bookmarkEnd w:id="2"/>
      <w:r w:rsidR="006B3E74" w:rsidRPr="00972756">
        <w:rPr>
          <w:rFonts w:ascii="Times New Roman" w:hAnsi="Times New Roman" w:cs="Times New Roman"/>
          <w:sz w:val="24"/>
          <w:szCs w:val="24"/>
        </w:rPr>
        <w:t xml:space="preserve">  </w:t>
      </w:r>
    </w:p>
    <w:p w14:paraId="2D54C047" w14:textId="77777777" w:rsidR="00F81636" w:rsidRPr="00972756" w:rsidRDefault="00F81636" w:rsidP="00A94A7E">
      <w:pPr>
        <w:pStyle w:val="ListParagraph"/>
        <w:spacing w:line="360" w:lineRule="auto"/>
        <w:rPr>
          <w:rFonts w:ascii="Times New Roman" w:hAnsi="Times New Roman" w:cs="Times New Roman"/>
          <w:sz w:val="24"/>
          <w:szCs w:val="24"/>
        </w:rPr>
      </w:pPr>
    </w:p>
    <w:p w14:paraId="559A95A9" w14:textId="0F76B712" w:rsidR="00754429" w:rsidRPr="00972756" w:rsidRDefault="00F81636" w:rsidP="00A94A7E">
      <w:pPr>
        <w:pStyle w:val="ListParagraph"/>
        <w:numPr>
          <w:ilvl w:val="1"/>
          <w:numId w:val="1"/>
        </w:numPr>
        <w:spacing w:line="360" w:lineRule="auto"/>
        <w:ind w:left="0" w:firstLine="0"/>
        <w:rPr>
          <w:rFonts w:ascii="Times New Roman" w:hAnsi="Times New Roman" w:cs="Times New Roman"/>
          <w:sz w:val="24"/>
          <w:szCs w:val="24"/>
        </w:rPr>
      </w:pPr>
      <w:r w:rsidRPr="00972756">
        <w:rPr>
          <w:rFonts w:ascii="Times New Roman" w:hAnsi="Times New Roman" w:cs="Times New Roman"/>
          <w:sz w:val="24"/>
          <w:szCs w:val="24"/>
        </w:rPr>
        <w:t>In this submission</w:t>
      </w:r>
      <w:r w:rsidR="006B3E74" w:rsidRPr="00972756">
        <w:rPr>
          <w:rFonts w:ascii="Times New Roman" w:hAnsi="Times New Roman" w:cs="Times New Roman"/>
          <w:sz w:val="24"/>
          <w:szCs w:val="24"/>
        </w:rPr>
        <w:t xml:space="preserve">, we have looked carefully at the Hackitt </w:t>
      </w:r>
      <w:r w:rsidR="00A679E0" w:rsidRPr="00972756">
        <w:rPr>
          <w:rFonts w:ascii="Times New Roman" w:hAnsi="Times New Roman" w:cs="Times New Roman"/>
          <w:sz w:val="24"/>
          <w:szCs w:val="24"/>
        </w:rPr>
        <w:t xml:space="preserve">Review </w:t>
      </w:r>
      <w:r w:rsidR="006B3E74" w:rsidRPr="00972756">
        <w:rPr>
          <w:rFonts w:ascii="Times New Roman" w:hAnsi="Times New Roman" w:cs="Times New Roman"/>
          <w:sz w:val="24"/>
          <w:szCs w:val="24"/>
        </w:rPr>
        <w:t>recommendations and how th</w:t>
      </w:r>
      <w:r w:rsidR="00784172" w:rsidRPr="00972756">
        <w:rPr>
          <w:rFonts w:ascii="Times New Roman" w:hAnsi="Times New Roman" w:cs="Times New Roman"/>
          <w:sz w:val="24"/>
          <w:szCs w:val="24"/>
        </w:rPr>
        <w:t>ey have been interpreted by government</w:t>
      </w:r>
      <w:r w:rsidR="006B3E74" w:rsidRPr="00972756">
        <w:rPr>
          <w:rFonts w:ascii="Times New Roman" w:hAnsi="Times New Roman" w:cs="Times New Roman"/>
          <w:sz w:val="24"/>
          <w:szCs w:val="24"/>
        </w:rPr>
        <w:t xml:space="preserve">. </w:t>
      </w:r>
      <w:bookmarkEnd w:id="0"/>
      <w:r w:rsidR="00D5178C" w:rsidRPr="00972756">
        <w:rPr>
          <w:rFonts w:ascii="Times New Roman" w:hAnsi="Times New Roman" w:cs="Times New Roman"/>
          <w:sz w:val="24"/>
          <w:szCs w:val="24"/>
        </w:rPr>
        <w:t xml:space="preserve">Section </w:t>
      </w:r>
      <w:r w:rsidR="00D31357" w:rsidRPr="00972756">
        <w:rPr>
          <w:rFonts w:ascii="Times New Roman" w:hAnsi="Times New Roman" w:cs="Times New Roman"/>
          <w:sz w:val="24"/>
          <w:szCs w:val="24"/>
        </w:rPr>
        <w:t xml:space="preserve">2 </w:t>
      </w:r>
      <w:r w:rsidR="00780665">
        <w:rPr>
          <w:rFonts w:ascii="Times New Roman" w:hAnsi="Times New Roman" w:cs="Times New Roman"/>
          <w:sz w:val="24"/>
          <w:szCs w:val="24"/>
        </w:rPr>
        <w:t xml:space="preserve">of this submission </w:t>
      </w:r>
      <w:r w:rsidR="00D5178C" w:rsidRPr="00972756">
        <w:rPr>
          <w:rFonts w:ascii="Times New Roman" w:hAnsi="Times New Roman" w:cs="Times New Roman"/>
          <w:sz w:val="24"/>
          <w:szCs w:val="24"/>
        </w:rPr>
        <w:t xml:space="preserve">focuses on the investigation of future major incidents. </w:t>
      </w:r>
      <w:r w:rsidR="00A679E0" w:rsidRPr="00972756">
        <w:rPr>
          <w:rFonts w:ascii="Times New Roman" w:hAnsi="Times New Roman" w:cs="Times New Roman"/>
          <w:sz w:val="24"/>
          <w:szCs w:val="24"/>
        </w:rPr>
        <w:t xml:space="preserve">This was not included in </w:t>
      </w:r>
      <w:r w:rsidR="00C9399D" w:rsidRPr="00972756">
        <w:rPr>
          <w:rFonts w:ascii="Times New Roman" w:hAnsi="Times New Roman" w:cs="Times New Roman"/>
          <w:sz w:val="24"/>
          <w:szCs w:val="24"/>
        </w:rPr>
        <w:t xml:space="preserve">the </w:t>
      </w:r>
      <w:r w:rsidR="00A679E0" w:rsidRPr="00972756">
        <w:rPr>
          <w:rFonts w:ascii="Times New Roman" w:hAnsi="Times New Roman" w:cs="Times New Roman"/>
          <w:sz w:val="24"/>
          <w:szCs w:val="24"/>
        </w:rPr>
        <w:t xml:space="preserve">remit for the Hackitt Review. </w:t>
      </w:r>
      <w:r w:rsidR="00AE1B1B" w:rsidRPr="00972756">
        <w:rPr>
          <w:rFonts w:ascii="Times New Roman" w:hAnsi="Times New Roman" w:cs="Times New Roman"/>
          <w:sz w:val="24"/>
          <w:szCs w:val="24"/>
        </w:rPr>
        <w:t>It</w:t>
      </w:r>
      <w:r w:rsidR="00A679E0" w:rsidRPr="00972756">
        <w:rPr>
          <w:rFonts w:ascii="Times New Roman" w:hAnsi="Times New Roman" w:cs="Times New Roman"/>
          <w:sz w:val="24"/>
          <w:szCs w:val="24"/>
        </w:rPr>
        <w:t xml:space="preserve"> </w:t>
      </w:r>
      <w:r w:rsidR="00D5178C" w:rsidRPr="00972756">
        <w:rPr>
          <w:rFonts w:ascii="Times New Roman" w:hAnsi="Times New Roman" w:cs="Times New Roman"/>
          <w:sz w:val="24"/>
          <w:szCs w:val="24"/>
        </w:rPr>
        <w:t xml:space="preserve">outlines the flaws with the approach, </w:t>
      </w:r>
      <w:r w:rsidR="00780665">
        <w:rPr>
          <w:rFonts w:ascii="Times New Roman" w:hAnsi="Times New Roman" w:cs="Times New Roman"/>
          <w:sz w:val="24"/>
          <w:szCs w:val="24"/>
        </w:rPr>
        <w:t>which is implied by the governm</w:t>
      </w:r>
      <w:r w:rsidR="006D2850">
        <w:rPr>
          <w:rFonts w:ascii="Times New Roman" w:hAnsi="Times New Roman" w:cs="Times New Roman"/>
          <w:sz w:val="24"/>
          <w:szCs w:val="24"/>
        </w:rPr>
        <w:t>e</w:t>
      </w:r>
      <w:r w:rsidR="00780665">
        <w:rPr>
          <w:rFonts w:ascii="Times New Roman" w:hAnsi="Times New Roman" w:cs="Times New Roman"/>
          <w:sz w:val="24"/>
          <w:szCs w:val="24"/>
        </w:rPr>
        <w:t xml:space="preserve">nt’s present policy, </w:t>
      </w:r>
      <w:r w:rsidR="00D5178C" w:rsidRPr="00972756">
        <w:rPr>
          <w:rFonts w:ascii="Times New Roman" w:hAnsi="Times New Roman" w:cs="Times New Roman"/>
          <w:sz w:val="24"/>
          <w:szCs w:val="24"/>
        </w:rPr>
        <w:t>whereby</w:t>
      </w:r>
      <w:r w:rsidR="00A679E0" w:rsidRPr="00972756">
        <w:rPr>
          <w:rFonts w:ascii="Times New Roman" w:hAnsi="Times New Roman" w:cs="Times New Roman"/>
          <w:sz w:val="24"/>
          <w:szCs w:val="24"/>
        </w:rPr>
        <w:t xml:space="preserve"> </w:t>
      </w:r>
      <w:r w:rsidR="00D5178C" w:rsidRPr="00972756">
        <w:rPr>
          <w:rFonts w:ascii="Times New Roman" w:hAnsi="Times New Roman" w:cs="Times New Roman"/>
          <w:sz w:val="24"/>
          <w:szCs w:val="24"/>
        </w:rPr>
        <w:t>investigations will be carried out by the HSE</w:t>
      </w:r>
      <w:r w:rsidR="00D31357" w:rsidRPr="00972756">
        <w:rPr>
          <w:rFonts w:ascii="Times New Roman" w:hAnsi="Times New Roman" w:cs="Times New Roman"/>
          <w:sz w:val="24"/>
          <w:szCs w:val="24"/>
        </w:rPr>
        <w:t xml:space="preserve"> or by new public inquiries</w:t>
      </w:r>
      <w:r w:rsidR="00A679E0" w:rsidRPr="00972756">
        <w:rPr>
          <w:rFonts w:ascii="Times New Roman" w:hAnsi="Times New Roman" w:cs="Times New Roman"/>
          <w:sz w:val="24"/>
          <w:szCs w:val="24"/>
        </w:rPr>
        <w:t xml:space="preserve">.  We </w:t>
      </w:r>
      <w:r w:rsidR="00D5178C" w:rsidRPr="00972756">
        <w:rPr>
          <w:rFonts w:ascii="Times New Roman" w:hAnsi="Times New Roman" w:cs="Times New Roman"/>
          <w:sz w:val="24"/>
          <w:szCs w:val="24"/>
        </w:rPr>
        <w:t>recommend</w:t>
      </w:r>
      <w:r w:rsidR="00A679E0" w:rsidRPr="00972756">
        <w:rPr>
          <w:rFonts w:ascii="Times New Roman" w:hAnsi="Times New Roman" w:cs="Times New Roman"/>
          <w:sz w:val="24"/>
          <w:szCs w:val="24"/>
        </w:rPr>
        <w:t xml:space="preserve"> </w:t>
      </w:r>
      <w:r w:rsidR="00E44EBF" w:rsidRPr="00972756">
        <w:rPr>
          <w:rFonts w:ascii="Times New Roman" w:hAnsi="Times New Roman" w:cs="Times New Roman"/>
          <w:sz w:val="24"/>
          <w:szCs w:val="24"/>
        </w:rPr>
        <w:t xml:space="preserve">an </w:t>
      </w:r>
      <w:r w:rsidR="00D5178C" w:rsidRPr="00972756">
        <w:rPr>
          <w:rFonts w:ascii="Times New Roman" w:hAnsi="Times New Roman" w:cs="Times New Roman"/>
          <w:sz w:val="24"/>
          <w:szCs w:val="24"/>
        </w:rPr>
        <w:t xml:space="preserve">independent building safety investigation </w:t>
      </w:r>
      <w:r w:rsidR="00A679E0" w:rsidRPr="00972756">
        <w:rPr>
          <w:rFonts w:ascii="Times New Roman" w:hAnsi="Times New Roman" w:cs="Times New Roman"/>
          <w:sz w:val="24"/>
          <w:szCs w:val="24"/>
        </w:rPr>
        <w:t>body</w:t>
      </w:r>
      <w:r w:rsidR="00D5178C" w:rsidRPr="00972756">
        <w:rPr>
          <w:rFonts w:ascii="Times New Roman" w:hAnsi="Times New Roman" w:cs="Times New Roman"/>
          <w:sz w:val="24"/>
          <w:szCs w:val="24"/>
        </w:rPr>
        <w:t xml:space="preserve">, based on the </w:t>
      </w:r>
      <w:r w:rsidR="00D31357" w:rsidRPr="00972756">
        <w:rPr>
          <w:rFonts w:ascii="Times New Roman" w:hAnsi="Times New Roman" w:cs="Times New Roman"/>
          <w:sz w:val="24"/>
          <w:szCs w:val="24"/>
        </w:rPr>
        <w:t>Rail Accident Investigation Branch of the Department for Trans</w:t>
      </w:r>
      <w:r w:rsidR="00C9399D" w:rsidRPr="00972756">
        <w:rPr>
          <w:rFonts w:ascii="Times New Roman" w:hAnsi="Times New Roman" w:cs="Times New Roman"/>
          <w:sz w:val="24"/>
          <w:szCs w:val="24"/>
        </w:rPr>
        <w:t>p</w:t>
      </w:r>
      <w:r w:rsidR="00D31357" w:rsidRPr="00972756">
        <w:rPr>
          <w:rFonts w:ascii="Times New Roman" w:hAnsi="Times New Roman" w:cs="Times New Roman"/>
          <w:sz w:val="24"/>
          <w:szCs w:val="24"/>
        </w:rPr>
        <w:t xml:space="preserve">ort, as </w:t>
      </w:r>
      <w:r w:rsidR="00D5178C" w:rsidRPr="00972756">
        <w:rPr>
          <w:rFonts w:ascii="Times New Roman" w:hAnsi="Times New Roman" w:cs="Times New Roman"/>
          <w:sz w:val="24"/>
          <w:szCs w:val="24"/>
        </w:rPr>
        <w:t>proposed by Lord Cullen following the Ladbrok</w:t>
      </w:r>
      <w:r w:rsidR="00FC5506" w:rsidRPr="00972756">
        <w:rPr>
          <w:rFonts w:ascii="Times New Roman" w:hAnsi="Times New Roman" w:cs="Times New Roman"/>
          <w:sz w:val="24"/>
          <w:szCs w:val="24"/>
        </w:rPr>
        <w:t>e</w:t>
      </w:r>
      <w:r w:rsidR="00D5178C" w:rsidRPr="00972756">
        <w:rPr>
          <w:rFonts w:ascii="Times New Roman" w:hAnsi="Times New Roman" w:cs="Times New Roman"/>
          <w:sz w:val="24"/>
          <w:szCs w:val="24"/>
        </w:rPr>
        <w:t xml:space="preserve"> Grove crash. </w:t>
      </w:r>
      <w:r w:rsidR="00D31357" w:rsidRPr="00972756">
        <w:rPr>
          <w:rFonts w:ascii="Times New Roman" w:hAnsi="Times New Roman" w:cs="Times New Roman"/>
          <w:sz w:val="24"/>
          <w:szCs w:val="24"/>
        </w:rPr>
        <w:t>In rail and other sectors like aviation, this approach is much quicker</w:t>
      </w:r>
      <w:r w:rsidR="00780665">
        <w:rPr>
          <w:rFonts w:ascii="Times New Roman" w:hAnsi="Times New Roman" w:cs="Times New Roman"/>
          <w:sz w:val="24"/>
          <w:szCs w:val="24"/>
        </w:rPr>
        <w:t>, much less costly</w:t>
      </w:r>
      <w:r w:rsidR="00D31357" w:rsidRPr="00972756">
        <w:rPr>
          <w:rFonts w:ascii="Times New Roman" w:hAnsi="Times New Roman" w:cs="Times New Roman"/>
          <w:sz w:val="24"/>
          <w:szCs w:val="24"/>
        </w:rPr>
        <w:t xml:space="preserve"> and more effective than public inquiries</w:t>
      </w:r>
      <w:r w:rsidR="00780665">
        <w:rPr>
          <w:rFonts w:ascii="Times New Roman" w:hAnsi="Times New Roman" w:cs="Times New Roman"/>
          <w:sz w:val="24"/>
          <w:szCs w:val="24"/>
        </w:rPr>
        <w:t xml:space="preserve">.  Of critical importance, accident investigation bodies like RAIB command </w:t>
      </w:r>
      <w:r w:rsidR="00D31357" w:rsidRPr="00972756">
        <w:rPr>
          <w:rFonts w:ascii="Times New Roman" w:hAnsi="Times New Roman" w:cs="Times New Roman"/>
          <w:sz w:val="24"/>
          <w:szCs w:val="24"/>
        </w:rPr>
        <w:t xml:space="preserve">stronger public confidence </w:t>
      </w:r>
      <w:r w:rsidR="00780665">
        <w:rPr>
          <w:rFonts w:ascii="Times New Roman" w:hAnsi="Times New Roman" w:cs="Times New Roman"/>
          <w:sz w:val="24"/>
          <w:szCs w:val="24"/>
        </w:rPr>
        <w:t>at the outset than an ad hoc inquiry</w:t>
      </w:r>
      <w:r w:rsidR="00D31357" w:rsidRPr="00972756">
        <w:rPr>
          <w:rFonts w:ascii="Times New Roman" w:hAnsi="Times New Roman" w:cs="Times New Roman"/>
          <w:sz w:val="24"/>
          <w:szCs w:val="24"/>
        </w:rPr>
        <w:t>.</w:t>
      </w:r>
    </w:p>
    <w:p w14:paraId="266C6038" w14:textId="77777777" w:rsidR="00754429" w:rsidRPr="00972756" w:rsidRDefault="00754429" w:rsidP="00A94A7E">
      <w:pPr>
        <w:pStyle w:val="ListParagraph"/>
        <w:spacing w:line="360" w:lineRule="auto"/>
        <w:rPr>
          <w:rFonts w:ascii="Times New Roman" w:hAnsi="Times New Roman" w:cs="Times New Roman"/>
          <w:sz w:val="24"/>
          <w:szCs w:val="24"/>
        </w:rPr>
      </w:pPr>
    </w:p>
    <w:p w14:paraId="66F36863" w14:textId="28C42F15" w:rsidR="003521A6" w:rsidRPr="00972756" w:rsidRDefault="00D5178C" w:rsidP="00A94A7E">
      <w:pPr>
        <w:pStyle w:val="ListParagraph"/>
        <w:numPr>
          <w:ilvl w:val="1"/>
          <w:numId w:val="1"/>
        </w:numPr>
        <w:spacing w:line="360" w:lineRule="auto"/>
        <w:ind w:left="0" w:firstLine="0"/>
        <w:rPr>
          <w:rFonts w:ascii="Times New Roman" w:hAnsi="Times New Roman" w:cs="Times New Roman"/>
          <w:sz w:val="24"/>
          <w:szCs w:val="24"/>
        </w:rPr>
      </w:pPr>
      <w:r w:rsidRPr="00972756">
        <w:rPr>
          <w:rFonts w:ascii="Times New Roman" w:hAnsi="Times New Roman" w:cs="Times New Roman"/>
          <w:sz w:val="24"/>
          <w:szCs w:val="24"/>
        </w:rPr>
        <w:t xml:space="preserve">Section </w:t>
      </w:r>
      <w:r w:rsidR="00D31357" w:rsidRPr="00972756">
        <w:rPr>
          <w:rFonts w:ascii="Times New Roman" w:hAnsi="Times New Roman" w:cs="Times New Roman"/>
          <w:sz w:val="24"/>
          <w:szCs w:val="24"/>
        </w:rPr>
        <w:t xml:space="preserve">3 </w:t>
      </w:r>
      <w:r w:rsidRPr="00972756">
        <w:rPr>
          <w:rFonts w:ascii="Times New Roman" w:hAnsi="Times New Roman" w:cs="Times New Roman"/>
          <w:sz w:val="24"/>
          <w:szCs w:val="24"/>
        </w:rPr>
        <w:t xml:space="preserve">focuses on </w:t>
      </w:r>
      <w:r w:rsidR="00780665">
        <w:rPr>
          <w:rFonts w:ascii="Times New Roman" w:hAnsi="Times New Roman" w:cs="Times New Roman"/>
          <w:sz w:val="24"/>
          <w:szCs w:val="24"/>
        </w:rPr>
        <w:t xml:space="preserve">the </w:t>
      </w:r>
      <w:r w:rsidRPr="00972756">
        <w:rPr>
          <w:rFonts w:ascii="Times New Roman" w:hAnsi="Times New Roman" w:cs="Times New Roman"/>
          <w:sz w:val="24"/>
          <w:szCs w:val="24"/>
        </w:rPr>
        <w:t>building control</w:t>
      </w:r>
      <w:r w:rsidR="00780665">
        <w:rPr>
          <w:rFonts w:ascii="Times New Roman" w:hAnsi="Times New Roman" w:cs="Times New Roman"/>
          <w:sz w:val="24"/>
          <w:szCs w:val="24"/>
        </w:rPr>
        <w:t xml:space="preserve"> function</w:t>
      </w:r>
      <w:r w:rsidRPr="00972756">
        <w:rPr>
          <w:rFonts w:ascii="Times New Roman" w:hAnsi="Times New Roman" w:cs="Times New Roman"/>
          <w:sz w:val="24"/>
          <w:szCs w:val="24"/>
        </w:rPr>
        <w:t xml:space="preserve">. It outlines the lack of empirical data to assess the </w:t>
      </w:r>
      <w:r w:rsidR="00D31357" w:rsidRPr="00972756">
        <w:rPr>
          <w:rFonts w:ascii="Times New Roman" w:hAnsi="Times New Roman" w:cs="Times New Roman"/>
          <w:sz w:val="24"/>
          <w:szCs w:val="24"/>
        </w:rPr>
        <w:t xml:space="preserve">quality of building control and the </w:t>
      </w:r>
      <w:r w:rsidRPr="00972756">
        <w:rPr>
          <w:rFonts w:ascii="Times New Roman" w:hAnsi="Times New Roman" w:cs="Times New Roman"/>
          <w:sz w:val="24"/>
          <w:szCs w:val="24"/>
        </w:rPr>
        <w:t>legacy of the 1984 Building Act</w:t>
      </w:r>
      <w:r w:rsidR="00780665">
        <w:rPr>
          <w:rFonts w:ascii="Times New Roman" w:hAnsi="Times New Roman" w:cs="Times New Roman"/>
          <w:sz w:val="24"/>
          <w:szCs w:val="24"/>
        </w:rPr>
        <w:t xml:space="preserve"> (</w:t>
      </w:r>
      <w:r w:rsidR="00D31357" w:rsidRPr="00972756">
        <w:rPr>
          <w:rFonts w:ascii="Times New Roman" w:hAnsi="Times New Roman" w:cs="Times New Roman"/>
          <w:sz w:val="24"/>
          <w:szCs w:val="24"/>
        </w:rPr>
        <w:t>the last time there was substantial reform</w:t>
      </w:r>
      <w:r w:rsidR="00780665">
        <w:rPr>
          <w:rFonts w:ascii="Times New Roman" w:hAnsi="Times New Roman" w:cs="Times New Roman"/>
          <w:sz w:val="24"/>
          <w:szCs w:val="24"/>
        </w:rPr>
        <w:t>)</w:t>
      </w:r>
      <w:r w:rsidRPr="00972756">
        <w:rPr>
          <w:rFonts w:ascii="Times New Roman" w:hAnsi="Times New Roman" w:cs="Times New Roman"/>
          <w:sz w:val="24"/>
          <w:szCs w:val="24"/>
        </w:rPr>
        <w:t xml:space="preserve">. </w:t>
      </w:r>
      <w:r w:rsidR="00D31357" w:rsidRPr="00972756">
        <w:rPr>
          <w:rFonts w:ascii="Times New Roman" w:hAnsi="Times New Roman" w:cs="Times New Roman"/>
          <w:sz w:val="24"/>
          <w:szCs w:val="24"/>
        </w:rPr>
        <w:t xml:space="preserve">We </w:t>
      </w:r>
      <w:r w:rsidRPr="00972756">
        <w:rPr>
          <w:rFonts w:ascii="Times New Roman" w:hAnsi="Times New Roman" w:cs="Times New Roman"/>
          <w:sz w:val="24"/>
          <w:szCs w:val="24"/>
        </w:rPr>
        <w:t xml:space="preserve">build on the </w:t>
      </w:r>
      <w:r w:rsidRPr="00972756">
        <w:rPr>
          <w:rFonts w:ascii="Times New Roman" w:hAnsi="Times New Roman" w:cs="Times New Roman"/>
          <w:i/>
          <w:iCs/>
          <w:sz w:val="24"/>
          <w:szCs w:val="24"/>
        </w:rPr>
        <w:t>Future of Building Control Report</w:t>
      </w:r>
      <w:r w:rsidRPr="00972756">
        <w:rPr>
          <w:rFonts w:ascii="Times New Roman" w:hAnsi="Times New Roman" w:cs="Times New Roman"/>
          <w:sz w:val="24"/>
          <w:szCs w:val="24"/>
        </w:rPr>
        <w:t xml:space="preserve">, commissioned by the Ministry of Housing Communities </w:t>
      </w:r>
      <w:r w:rsidR="00E44EBF" w:rsidRPr="00972756">
        <w:rPr>
          <w:rFonts w:ascii="Times New Roman" w:hAnsi="Times New Roman" w:cs="Times New Roman"/>
          <w:sz w:val="24"/>
          <w:szCs w:val="24"/>
        </w:rPr>
        <w:t xml:space="preserve">and </w:t>
      </w:r>
      <w:r w:rsidRPr="00972756">
        <w:rPr>
          <w:rFonts w:ascii="Times New Roman" w:hAnsi="Times New Roman" w:cs="Times New Roman"/>
          <w:sz w:val="24"/>
          <w:szCs w:val="24"/>
        </w:rPr>
        <w:t>Local Government</w:t>
      </w:r>
      <w:r w:rsidR="00AE1B1B" w:rsidRPr="00972756">
        <w:rPr>
          <w:rFonts w:ascii="Times New Roman" w:hAnsi="Times New Roman" w:cs="Times New Roman"/>
          <w:sz w:val="24"/>
          <w:szCs w:val="24"/>
        </w:rPr>
        <w:t>, which</w:t>
      </w:r>
      <w:r w:rsidR="00D31357" w:rsidRPr="00972756">
        <w:rPr>
          <w:rFonts w:ascii="Times New Roman" w:hAnsi="Times New Roman" w:cs="Times New Roman"/>
          <w:sz w:val="24"/>
          <w:szCs w:val="24"/>
        </w:rPr>
        <w:t xml:space="preserve"> </w:t>
      </w:r>
      <w:r w:rsidRPr="00972756">
        <w:rPr>
          <w:rFonts w:ascii="Times New Roman" w:hAnsi="Times New Roman" w:cs="Times New Roman"/>
          <w:sz w:val="24"/>
          <w:szCs w:val="24"/>
        </w:rPr>
        <w:t xml:space="preserve">recommends </w:t>
      </w:r>
      <w:r w:rsidR="00D31357" w:rsidRPr="00972756">
        <w:rPr>
          <w:rFonts w:ascii="Times New Roman" w:hAnsi="Times New Roman" w:cs="Times New Roman"/>
          <w:sz w:val="24"/>
          <w:szCs w:val="24"/>
        </w:rPr>
        <w:t xml:space="preserve">that </w:t>
      </w:r>
      <w:r w:rsidRPr="00972756">
        <w:rPr>
          <w:rFonts w:ascii="Times New Roman" w:hAnsi="Times New Roman" w:cs="Times New Roman"/>
          <w:sz w:val="24"/>
          <w:szCs w:val="24"/>
        </w:rPr>
        <w:t>approved inspectors (private</w:t>
      </w:r>
      <w:r w:rsidR="00D31357" w:rsidRPr="00972756">
        <w:rPr>
          <w:rFonts w:ascii="Times New Roman" w:hAnsi="Times New Roman" w:cs="Times New Roman"/>
          <w:sz w:val="24"/>
          <w:szCs w:val="24"/>
        </w:rPr>
        <w:t xml:space="preserve"> sector building control</w:t>
      </w:r>
      <w:r w:rsidRPr="00972756">
        <w:rPr>
          <w:rFonts w:ascii="Times New Roman" w:hAnsi="Times New Roman" w:cs="Times New Roman"/>
          <w:sz w:val="24"/>
          <w:szCs w:val="24"/>
        </w:rPr>
        <w:t>) and local authorities (public</w:t>
      </w:r>
      <w:r w:rsidR="00D31357" w:rsidRPr="00972756">
        <w:rPr>
          <w:rFonts w:ascii="Times New Roman" w:hAnsi="Times New Roman" w:cs="Times New Roman"/>
          <w:sz w:val="24"/>
          <w:szCs w:val="24"/>
        </w:rPr>
        <w:t xml:space="preserve"> sector building control</w:t>
      </w:r>
      <w:r w:rsidRPr="00972756">
        <w:rPr>
          <w:rFonts w:ascii="Times New Roman" w:hAnsi="Times New Roman" w:cs="Times New Roman"/>
          <w:sz w:val="24"/>
          <w:szCs w:val="24"/>
        </w:rPr>
        <w:t>)</w:t>
      </w:r>
      <w:r w:rsidR="00D31357" w:rsidRPr="00972756">
        <w:rPr>
          <w:rFonts w:ascii="Times New Roman" w:hAnsi="Times New Roman" w:cs="Times New Roman"/>
          <w:sz w:val="24"/>
          <w:szCs w:val="24"/>
        </w:rPr>
        <w:t xml:space="preserve"> </w:t>
      </w:r>
      <w:r w:rsidR="00FC5506" w:rsidRPr="00972756">
        <w:rPr>
          <w:rFonts w:ascii="Times New Roman" w:hAnsi="Times New Roman" w:cs="Times New Roman"/>
          <w:sz w:val="24"/>
          <w:szCs w:val="24"/>
        </w:rPr>
        <w:t>together with the surveyors working in both private and public sectors</w:t>
      </w:r>
      <w:r w:rsidR="00A10C91" w:rsidRPr="00972756">
        <w:rPr>
          <w:rFonts w:ascii="Times New Roman" w:hAnsi="Times New Roman" w:cs="Times New Roman"/>
          <w:sz w:val="24"/>
          <w:szCs w:val="24"/>
        </w:rPr>
        <w:t>,</w:t>
      </w:r>
      <w:r w:rsidR="00FC5506" w:rsidRPr="00972756">
        <w:rPr>
          <w:rFonts w:ascii="Times New Roman" w:hAnsi="Times New Roman" w:cs="Times New Roman"/>
          <w:sz w:val="24"/>
          <w:szCs w:val="24"/>
        </w:rPr>
        <w:t xml:space="preserve"> </w:t>
      </w:r>
      <w:r w:rsidR="00D31357" w:rsidRPr="00972756">
        <w:rPr>
          <w:rFonts w:ascii="Times New Roman" w:hAnsi="Times New Roman" w:cs="Times New Roman"/>
          <w:sz w:val="24"/>
          <w:szCs w:val="24"/>
        </w:rPr>
        <w:t>should</w:t>
      </w:r>
      <w:r w:rsidR="00FC5506" w:rsidRPr="00972756">
        <w:rPr>
          <w:rFonts w:ascii="Times New Roman" w:hAnsi="Times New Roman" w:cs="Times New Roman"/>
          <w:sz w:val="24"/>
          <w:szCs w:val="24"/>
        </w:rPr>
        <w:t xml:space="preserve"> be registered with an independent </w:t>
      </w:r>
      <w:r w:rsidR="00780665">
        <w:rPr>
          <w:rFonts w:ascii="Times New Roman" w:hAnsi="Times New Roman" w:cs="Times New Roman"/>
          <w:sz w:val="24"/>
          <w:szCs w:val="24"/>
        </w:rPr>
        <w:t>r</w:t>
      </w:r>
      <w:r w:rsidR="00FC5506" w:rsidRPr="00972756">
        <w:rPr>
          <w:rFonts w:ascii="Times New Roman" w:hAnsi="Times New Roman" w:cs="Times New Roman"/>
          <w:sz w:val="24"/>
          <w:szCs w:val="24"/>
        </w:rPr>
        <w:t xml:space="preserve">egistration </w:t>
      </w:r>
      <w:r w:rsidR="00780665">
        <w:rPr>
          <w:rFonts w:ascii="Times New Roman" w:hAnsi="Times New Roman" w:cs="Times New Roman"/>
          <w:sz w:val="24"/>
          <w:szCs w:val="24"/>
        </w:rPr>
        <w:t>b</w:t>
      </w:r>
      <w:r w:rsidR="00FC5506" w:rsidRPr="00972756">
        <w:rPr>
          <w:rFonts w:ascii="Times New Roman" w:hAnsi="Times New Roman" w:cs="Times New Roman"/>
          <w:sz w:val="24"/>
          <w:szCs w:val="24"/>
        </w:rPr>
        <w:t>ody, separate from the Building Safety Regulator</w:t>
      </w:r>
      <w:r w:rsidR="00780665">
        <w:rPr>
          <w:rFonts w:ascii="Times New Roman" w:hAnsi="Times New Roman" w:cs="Times New Roman"/>
          <w:sz w:val="24"/>
          <w:szCs w:val="24"/>
        </w:rPr>
        <w:t xml:space="preserve"> (BSR)</w:t>
      </w:r>
      <w:r w:rsidR="00FC5506" w:rsidRPr="00972756">
        <w:rPr>
          <w:rFonts w:ascii="Times New Roman" w:hAnsi="Times New Roman" w:cs="Times New Roman"/>
          <w:sz w:val="24"/>
          <w:szCs w:val="24"/>
        </w:rPr>
        <w:t xml:space="preserve">, </w:t>
      </w:r>
      <w:r w:rsidR="00780665">
        <w:rPr>
          <w:rFonts w:ascii="Times New Roman" w:hAnsi="Times New Roman" w:cs="Times New Roman"/>
          <w:sz w:val="24"/>
          <w:szCs w:val="24"/>
        </w:rPr>
        <w:t xml:space="preserve">but </w:t>
      </w:r>
      <w:r w:rsidR="00FC5506" w:rsidRPr="00972756">
        <w:rPr>
          <w:rFonts w:ascii="Times New Roman" w:hAnsi="Times New Roman" w:cs="Times New Roman"/>
          <w:sz w:val="24"/>
          <w:szCs w:val="24"/>
        </w:rPr>
        <w:t xml:space="preserve">subject to </w:t>
      </w:r>
      <w:r w:rsidR="00D31357" w:rsidRPr="00972756">
        <w:rPr>
          <w:rFonts w:ascii="Times New Roman" w:hAnsi="Times New Roman" w:cs="Times New Roman"/>
          <w:sz w:val="24"/>
          <w:szCs w:val="24"/>
        </w:rPr>
        <w:t>the same rigo</w:t>
      </w:r>
      <w:r w:rsidR="00FC5506" w:rsidRPr="00972756">
        <w:rPr>
          <w:rFonts w:ascii="Times New Roman" w:hAnsi="Times New Roman" w:cs="Times New Roman"/>
          <w:sz w:val="24"/>
          <w:szCs w:val="24"/>
        </w:rPr>
        <w:t>rous oversight.</w:t>
      </w:r>
      <w:r w:rsidRPr="00972756">
        <w:rPr>
          <w:rFonts w:ascii="Times New Roman" w:hAnsi="Times New Roman" w:cs="Times New Roman"/>
          <w:sz w:val="24"/>
          <w:szCs w:val="24"/>
        </w:rPr>
        <w:t xml:space="preserve"> It recommends </w:t>
      </w:r>
      <w:r w:rsidR="00AE1B1B" w:rsidRPr="00972756">
        <w:rPr>
          <w:rFonts w:ascii="Times New Roman" w:hAnsi="Times New Roman" w:cs="Times New Roman"/>
          <w:sz w:val="24"/>
          <w:szCs w:val="24"/>
        </w:rPr>
        <w:lastRenderedPageBreak/>
        <w:t xml:space="preserve">that the new </w:t>
      </w:r>
      <w:r w:rsidR="00780665">
        <w:rPr>
          <w:rFonts w:ascii="Times New Roman" w:hAnsi="Times New Roman" w:cs="Times New Roman"/>
          <w:sz w:val="24"/>
          <w:szCs w:val="24"/>
        </w:rPr>
        <w:t xml:space="preserve">BSR conducts </w:t>
      </w:r>
      <w:r w:rsidR="00AE1B1B" w:rsidRPr="00972756">
        <w:rPr>
          <w:rFonts w:ascii="Times New Roman" w:hAnsi="Times New Roman" w:cs="Times New Roman"/>
          <w:sz w:val="24"/>
          <w:szCs w:val="24"/>
        </w:rPr>
        <w:t>prosecutions under Section 35 and 36 of the Building Act</w:t>
      </w:r>
      <w:r w:rsidRPr="00972756">
        <w:rPr>
          <w:rFonts w:ascii="Times New Roman" w:hAnsi="Times New Roman" w:cs="Times New Roman"/>
          <w:sz w:val="24"/>
          <w:szCs w:val="24"/>
        </w:rPr>
        <w:t xml:space="preserve"> for all types of buildings, not just high-risk residential buildings.</w:t>
      </w:r>
    </w:p>
    <w:p w14:paraId="4C626034" w14:textId="77777777" w:rsidR="00D5178C" w:rsidRPr="00972756" w:rsidRDefault="00D5178C" w:rsidP="00A94A7E">
      <w:pPr>
        <w:pStyle w:val="ListParagraph"/>
        <w:spacing w:line="360" w:lineRule="auto"/>
        <w:rPr>
          <w:rFonts w:ascii="Times New Roman" w:hAnsi="Times New Roman" w:cs="Times New Roman"/>
          <w:sz w:val="24"/>
          <w:szCs w:val="24"/>
        </w:rPr>
      </w:pPr>
    </w:p>
    <w:p w14:paraId="07534CD6" w14:textId="6C51577A" w:rsidR="00D5178C" w:rsidRPr="00972756" w:rsidRDefault="00D5178C" w:rsidP="00A94A7E">
      <w:pPr>
        <w:pStyle w:val="ListParagraph"/>
        <w:spacing w:line="360" w:lineRule="auto"/>
        <w:ind w:left="0"/>
        <w:rPr>
          <w:rFonts w:ascii="Times New Roman" w:hAnsi="Times New Roman" w:cs="Times New Roman"/>
          <w:sz w:val="24"/>
          <w:szCs w:val="24"/>
        </w:rPr>
      </w:pPr>
    </w:p>
    <w:p w14:paraId="0795C9AD" w14:textId="1866AA1F" w:rsidR="00C9399D" w:rsidRPr="00972756" w:rsidRDefault="00C9399D" w:rsidP="00A94A7E">
      <w:pPr>
        <w:pStyle w:val="ListParagraph"/>
        <w:spacing w:line="360" w:lineRule="auto"/>
        <w:ind w:left="0"/>
        <w:rPr>
          <w:rFonts w:ascii="Times New Roman" w:hAnsi="Times New Roman" w:cs="Times New Roman"/>
          <w:sz w:val="24"/>
          <w:szCs w:val="24"/>
        </w:rPr>
      </w:pPr>
    </w:p>
    <w:p w14:paraId="35992A8C" w14:textId="50021B0B" w:rsidR="00C9399D" w:rsidRPr="00972756" w:rsidRDefault="00C9399D" w:rsidP="00A94A7E">
      <w:pPr>
        <w:pStyle w:val="ListParagraph"/>
        <w:spacing w:line="360" w:lineRule="auto"/>
        <w:ind w:left="0"/>
        <w:rPr>
          <w:rFonts w:ascii="Times New Roman" w:hAnsi="Times New Roman" w:cs="Times New Roman"/>
          <w:sz w:val="24"/>
          <w:szCs w:val="24"/>
        </w:rPr>
      </w:pPr>
    </w:p>
    <w:p w14:paraId="7BD45B32" w14:textId="1CBB8414" w:rsidR="00C9399D" w:rsidRPr="00972756" w:rsidRDefault="00C9399D" w:rsidP="00A94A7E">
      <w:pPr>
        <w:pStyle w:val="ListParagraph"/>
        <w:spacing w:line="360" w:lineRule="auto"/>
        <w:ind w:left="0"/>
        <w:rPr>
          <w:rFonts w:ascii="Times New Roman" w:hAnsi="Times New Roman" w:cs="Times New Roman"/>
          <w:sz w:val="24"/>
          <w:szCs w:val="24"/>
        </w:rPr>
      </w:pPr>
    </w:p>
    <w:p w14:paraId="60C6B0EE" w14:textId="417E871B" w:rsidR="00C9399D" w:rsidRPr="00972756" w:rsidRDefault="00C9399D" w:rsidP="00A94A7E">
      <w:pPr>
        <w:pStyle w:val="ListParagraph"/>
        <w:spacing w:line="360" w:lineRule="auto"/>
        <w:ind w:left="0"/>
        <w:rPr>
          <w:rFonts w:ascii="Times New Roman" w:hAnsi="Times New Roman" w:cs="Times New Roman"/>
          <w:sz w:val="24"/>
          <w:szCs w:val="24"/>
        </w:rPr>
      </w:pPr>
    </w:p>
    <w:p w14:paraId="2E11FF2F" w14:textId="037788E4" w:rsidR="00C9399D" w:rsidRPr="00972756" w:rsidRDefault="00C9399D" w:rsidP="00A94A7E">
      <w:pPr>
        <w:pStyle w:val="ListParagraph"/>
        <w:spacing w:line="360" w:lineRule="auto"/>
        <w:ind w:left="0"/>
        <w:rPr>
          <w:rFonts w:ascii="Times New Roman" w:hAnsi="Times New Roman" w:cs="Times New Roman"/>
          <w:sz w:val="24"/>
          <w:szCs w:val="24"/>
        </w:rPr>
      </w:pPr>
    </w:p>
    <w:p w14:paraId="1BCB4C00" w14:textId="612F662D" w:rsidR="00C9399D" w:rsidRPr="00972756" w:rsidRDefault="00C9399D" w:rsidP="00A94A7E">
      <w:pPr>
        <w:pStyle w:val="ListParagraph"/>
        <w:spacing w:line="360" w:lineRule="auto"/>
        <w:ind w:left="0"/>
        <w:rPr>
          <w:rFonts w:ascii="Times New Roman" w:hAnsi="Times New Roman" w:cs="Times New Roman"/>
          <w:sz w:val="24"/>
          <w:szCs w:val="24"/>
        </w:rPr>
      </w:pPr>
    </w:p>
    <w:p w14:paraId="726FC5CE" w14:textId="45045A89" w:rsidR="00C9399D" w:rsidRPr="00972756" w:rsidRDefault="00C9399D" w:rsidP="00A94A7E">
      <w:pPr>
        <w:pStyle w:val="ListParagraph"/>
        <w:spacing w:line="360" w:lineRule="auto"/>
        <w:ind w:left="0"/>
        <w:rPr>
          <w:rFonts w:ascii="Times New Roman" w:hAnsi="Times New Roman" w:cs="Times New Roman"/>
          <w:sz w:val="24"/>
          <w:szCs w:val="24"/>
        </w:rPr>
      </w:pPr>
    </w:p>
    <w:p w14:paraId="5312066C" w14:textId="758D301A" w:rsidR="00C9399D" w:rsidRPr="00972756" w:rsidRDefault="00C9399D" w:rsidP="00A94A7E">
      <w:pPr>
        <w:pStyle w:val="ListParagraph"/>
        <w:spacing w:line="360" w:lineRule="auto"/>
        <w:ind w:left="0"/>
        <w:rPr>
          <w:rFonts w:ascii="Times New Roman" w:hAnsi="Times New Roman" w:cs="Times New Roman"/>
          <w:sz w:val="24"/>
          <w:szCs w:val="24"/>
        </w:rPr>
      </w:pPr>
    </w:p>
    <w:p w14:paraId="447B519A" w14:textId="49F65A09" w:rsidR="00C9399D" w:rsidRPr="00972756" w:rsidRDefault="00C9399D" w:rsidP="00A94A7E">
      <w:pPr>
        <w:pStyle w:val="ListParagraph"/>
        <w:spacing w:line="360" w:lineRule="auto"/>
        <w:ind w:left="0"/>
        <w:rPr>
          <w:rFonts w:ascii="Times New Roman" w:hAnsi="Times New Roman" w:cs="Times New Roman"/>
          <w:sz w:val="24"/>
          <w:szCs w:val="24"/>
        </w:rPr>
      </w:pPr>
    </w:p>
    <w:p w14:paraId="0AE8E3FD" w14:textId="237F16C9" w:rsidR="00C9399D" w:rsidRPr="00972756" w:rsidRDefault="00C9399D" w:rsidP="00A94A7E">
      <w:pPr>
        <w:pStyle w:val="ListParagraph"/>
        <w:spacing w:line="360" w:lineRule="auto"/>
        <w:ind w:left="0"/>
        <w:rPr>
          <w:rFonts w:ascii="Times New Roman" w:hAnsi="Times New Roman" w:cs="Times New Roman"/>
          <w:sz w:val="24"/>
          <w:szCs w:val="24"/>
        </w:rPr>
      </w:pPr>
    </w:p>
    <w:p w14:paraId="5D99E77F" w14:textId="7452E21A" w:rsidR="00C9399D" w:rsidRPr="00972756" w:rsidRDefault="00C9399D" w:rsidP="00A94A7E">
      <w:pPr>
        <w:pStyle w:val="ListParagraph"/>
        <w:spacing w:line="360" w:lineRule="auto"/>
        <w:ind w:left="0"/>
        <w:rPr>
          <w:rFonts w:ascii="Times New Roman" w:hAnsi="Times New Roman" w:cs="Times New Roman"/>
          <w:sz w:val="24"/>
          <w:szCs w:val="24"/>
        </w:rPr>
      </w:pPr>
    </w:p>
    <w:p w14:paraId="2AB90006" w14:textId="1642B455" w:rsidR="00C9399D" w:rsidRPr="00972756" w:rsidRDefault="00C9399D" w:rsidP="00A94A7E">
      <w:pPr>
        <w:pStyle w:val="ListParagraph"/>
        <w:spacing w:line="360" w:lineRule="auto"/>
        <w:ind w:left="0"/>
        <w:rPr>
          <w:rFonts w:ascii="Times New Roman" w:hAnsi="Times New Roman" w:cs="Times New Roman"/>
          <w:sz w:val="24"/>
          <w:szCs w:val="24"/>
        </w:rPr>
      </w:pPr>
    </w:p>
    <w:p w14:paraId="180CE5AA" w14:textId="41D37ADB" w:rsidR="00C9399D" w:rsidRPr="00972756" w:rsidRDefault="00C9399D" w:rsidP="00A94A7E">
      <w:pPr>
        <w:pStyle w:val="ListParagraph"/>
        <w:spacing w:line="360" w:lineRule="auto"/>
        <w:ind w:left="0"/>
        <w:rPr>
          <w:rFonts w:ascii="Times New Roman" w:hAnsi="Times New Roman" w:cs="Times New Roman"/>
          <w:sz w:val="24"/>
          <w:szCs w:val="24"/>
        </w:rPr>
      </w:pPr>
    </w:p>
    <w:p w14:paraId="691D0410" w14:textId="1931D838" w:rsidR="00C9399D" w:rsidRPr="00972756" w:rsidRDefault="00C9399D" w:rsidP="00A94A7E">
      <w:pPr>
        <w:pStyle w:val="ListParagraph"/>
        <w:spacing w:line="360" w:lineRule="auto"/>
        <w:ind w:left="0"/>
        <w:rPr>
          <w:rFonts w:ascii="Times New Roman" w:hAnsi="Times New Roman" w:cs="Times New Roman"/>
          <w:sz w:val="24"/>
          <w:szCs w:val="24"/>
        </w:rPr>
      </w:pPr>
    </w:p>
    <w:p w14:paraId="2840A03B" w14:textId="524FC0A3" w:rsidR="00C9399D" w:rsidRPr="00972756" w:rsidRDefault="00C9399D" w:rsidP="00A94A7E">
      <w:pPr>
        <w:pStyle w:val="ListParagraph"/>
        <w:spacing w:line="360" w:lineRule="auto"/>
        <w:ind w:left="0"/>
        <w:rPr>
          <w:rFonts w:ascii="Times New Roman" w:hAnsi="Times New Roman" w:cs="Times New Roman"/>
          <w:sz w:val="24"/>
          <w:szCs w:val="24"/>
        </w:rPr>
      </w:pPr>
    </w:p>
    <w:p w14:paraId="589E18D0" w14:textId="442AB71C" w:rsidR="00C9399D" w:rsidRPr="00972756" w:rsidRDefault="00C9399D" w:rsidP="00A94A7E">
      <w:pPr>
        <w:pStyle w:val="ListParagraph"/>
        <w:spacing w:line="360" w:lineRule="auto"/>
        <w:ind w:left="0"/>
        <w:rPr>
          <w:rFonts w:ascii="Times New Roman" w:hAnsi="Times New Roman" w:cs="Times New Roman"/>
          <w:sz w:val="24"/>
          <w:szCs w:val="24"/>
        </w:rPr>
      </w:pPr>
    </w:p>
    <w:p w14:paraId="35BF74F4" w14:textId="0CF68EEF" w:rsidR="00C9399D" w:rsidRPr="00972756" w:rsidRDefault="00C9399D" w:rsidP="00A94A7E">
      <w:pPr>
        <w:pStyle w:val="ListParagraph"/>
        <w:spacing w:line="360" w:lineRule="auto"/>
        <w:ind w:left="0"/>
        <w:rPr>
          <w:rFonts w:ascii="Times New Roman" w:hAnsi="Times New Roman" w:cs="Times New Roman"/>
          <w:sz w:val="24"/>
          <w:szCs w:val="24"/>
        </w:rPr>
      </w:pPr>
    </w:p>
    <w:p w14:paraId="69D61594" w14:textId="5506B5CB" w:rsidR="00C9399D" w:rsidRPr="00972756" w:rsidRDefault="00C9399D" w:rsidP="00A94A7E">
      <w:pPr>
        <w:pStyle w:val="ListParagraph"/>
        <w:spacing w:line="360" w:lineRule="auto"/>
        <w:ind w:left="0"/>
        <w:rPr>
          <w:rFonts w:ascii="Times New Roman" w:hAnsi="Times New Roman" w:cs="Times New Roman"/>
          <w:sz w:val="24"/>
          <w:szCs w:val="24"/>
        </w:rPr>
      </w:pPr>
    </w:p>
    <w:p w14:paraId="7D78FD37" w14:textId="25972A55" w:rsidR="00C9399D" w:rsidRPr="00972756" w:rsidRDefault="00C9399D" w:rsidP="00A94A7E">
      <w:pPr>
        <w:pStyle w:val="ListParagraph"/>
        <w:spacing w:line="360" w:lineRule="auto"/>
        <w:ind w:left="0"/>
        <w:rPr>
          <w:rFonts w:ascii="Times New Roman" w:hAnsi="Times New Roman" w:cs="Times New Roman"/>
          <w:sz w:val="24"/>
          <w:szCs w:val="24"/>
        </w:rPr>
      </w:pPr>
    </w:p>
    <w:p w14:paraId="333FC264" w14:textId="3011430E" w:rsidR="00C9399D" w:rsidRPr="00972756" w:rsidRDefault="00C9399D" w:rsidP="00A94A7E">
      <w:pPr>
        <w:pStyle w:val="ListParagraph"/>
        <w:spacing w:line="360" w:lineRule="auto"/>
        <w:ind w:left="0"/>
        <w:rPr>
          <w:rFonts w:ascii="Times New Roman" w:hAnsi="Times New Roman" w:cs="Times New Roman"/>
          <w:sz w:val="24"/>
          <w:szCs w:val="24"/>
        </w:rPr>
      </w:pPr>
    </w:p>
    <w:p w14:paraId="214649ED" w14:textId="208EDAC6" w:rsidR="00C9399D" w:rsidRPr="00972756" w:rsidRDefault="00C9399D" w:rsidP="00A94A7E">
      <w:pPr>
        <w:pStyle w:val="ListParagraph"/>
        <w:spacing w:line="360" w:lineRule="auto"/>
        <w:ind w:left="0"/>
        <w:rPr>
          <w:rFonts w:ascii="Times New Roman" w:hAnsi="Times New Roman" w:cs="Times New Roman"/>
          <w:sz w:val="24"/>
          <w:szCs w:val="24"/>
        </w:rPr>
      </w:pPr>
    </w:p>
    <w:p w14:paraId="236B90F5" w14:textId="70A4D53A" w:rsidR="00C9399D" w:rsidRPr="00972756" w:rsidRDefault="00C9399D" w:rsidP="00A94A7E">
      <w:pPr>
        <w:pStyle w:val="ListParagraph"/>
        <w:spacing w:line="360" w:lineRule="auto"/>
        <w:ind w:left="0"/>
        <w:rPr>
          <w:rFonts w:ascii="Times New Roman" w:hAnsi="Times New Roman" w:cs="Times New Roman"/>
          <w:sz w:val="24"/>
          <w:szCs w:val="24"/>
        </w:rPr>
      </w:pPr>
    </w:p>
    <w:p w14:paraId="7E95042F" w14:textId="35CE717E" w:rsidR="00C9399D" w:rsidRPr="00972756" w:rsidRDefault="00C9399D" w:rsidP="00A94A7E">
      <w:pPr>
        <w:pStyle w:val="ListParagraph"/>
        <w:spacing w:line="360" w:lineRule="auto"/>
        <w:ind w:left="0"/>
        <w:rPr>
          <w:rFonts w:ascii="Times New Roman" w:hAnsi="Times New Roman" w:cs="Times New Roman"/>
          <w:sz w:val="24"/>
          <w:szCs w:val="24"/>
        </w:rPr>
      </w:pPr>
    </w:p>
    <w:p w14:paraId="4BE4B056" w14:textId="1F4DAA9C" w:rsidR="00C9399D" w:rsidRPr="00972756" w:rsidRDefault="00C9399D" w:rsidP="00A94A7E">
      <w:pPr>
        <w:pStyle w:val="ListParagraph"/>
        <w:spacing w:line="360" w:lineRule="auto"/>
        <w:ind w:left="0"/>
        <w:rPr>
          <w:rFonts w:ascii="Times New Roman" w:hAnsi="Times New Roman" w:cs="Times New Roman"/>
          <w:sz w:val="24"/>
          <w:szCs w:val="24"/>
        </w:rPr>
      </w:pPr>
    </w:p>
    <w:p w14:paraId="0196F493" w14:textId="17314CF9" w:rsidR="00C9399D" w:rsidRPr="00972756" w:rsidRDefault="00C9399D" w:rsidP="00A94A7E">
      <w:pPr>
        <w:pStyle w:val="ListParagraph"/>
        <w:spacing w:line="360" w:lineRule="auto"/>
        <w:ind w:left="0"/>
        <w:rPr>
          <w:rFonts w:ascii="Times New Roman" w:hAnsi="Times New Roman" w:cs="Times New Roman"/>
          <w:sz w:val="24"/>
          <w:szCs w:val="24"/>
        </w:rPr>
      </w:pPr>
    </w:p>
    <w:p w14:paraId="5962AE52" w14:textId="39C6582B" w:rsidR="00C9399D" w:rsidRPr="00972756" w:rsidRDefault="00C9399D" w:rsidP="00A94A7E">
      <w:pPr>
        <w:pStyle w:val="ListParagraph"/>
        <w:spacing w:line="360" w:lineRule="auto"/>
        <w:ind w:left="0"/>
        <w:rPr>
          <w:rFonts w:ascii="Times New Roman" w:hAnsi="Times New Roman" w:cs="Times New Roman"/>
          <w:sz w:val="24"/>
          <w:szCs w:val="24"/>
        </w:rPr>
      </w:pPr>
    </w:p>
    <w:p w14:paraId="093139A6" w14:textId="094EF0E7" w:rsidR="00C9399D" w:rsidRDefault="00C9399D" w:rsidP="00A94A7E">
      <w:pPr>
        <w:pStyle w:val="ListParagraph"/>
        <w:spacing w:line="360" w:lineRule="auto"/>
        <w:ind w:left="0"/>
        <w:rPr>
          <w:rFonts w:ascii="Times New Roman" w:hAnsi="Times New Roman" w:cs="Times New Roman"/>
          <w:sz w:val="24"/>
          <w:szCs w:val="24"/>
        </w:rPr>
      </w:pPr>
    </w:p>
    <w:p w14:paraId="347C9134" w14:textId="29DB5614" w:rsidR="006D2850" w:rsidRDefault="006D2850" w:rsidP="00A94A7E">
      <w:pPr>
        <w:pStyle w:val="ListParagraph"/>
        <w:spacing w:line="360" w:lineRule="auto"/>
        <w:ind w:left="0"/>
        <w:rPr>
          <w:rFonts w:ascii="Times New Roman" w:hAnsi="Times New Roman" w:cs="Times New Roman"/>
          <w:sz w:val="24"/>
          <w:szCs w:val="24"/>
        </w:rPr>
      </w:pPr>
    </w:p>
    <w:p w14:paraId="5E81FD1A" w14:textId="77777777" w:rsidR="006D2850" w:rsidRPr="00972756" w:rsidRDefault="006D2850" w:rsidP="00A94A7E">
      <w:pPr>
        <w:pStyle w:val="ListParagraph"/>
        <w:spacing w:line="360" w:lineRule="auto"/>
        <w:ind w:left="0"/>
        <w:rPr>
          <w:rFonts w:ascii="Times New Roman" w:hAnsi="Times New Roman" w:cs="Times New Roman"/>
          <w:sz w:val="24"/>
          <w:szCs w:val="24"/>
        </w:rPr>
      </w:pPr>
    </w:p>
    <w:p w14:paraId="11E32ABE" w14:textId="77777777" w:rsidR="00F12799" w:rsidRPr="00972756" w:rsidRDefault="00F12799" w:rsidP="00A94A7E">
      <w:pPr>
        <w:pStyle w:val="ListParagraph"/>
        <w:spacing w:line="360" w:lineRule="auto"/>
        <w:ind w:left="0"/>
        <w:rPr>
          <w:rFonts w:ascii="Times New Roman" w:hAnsi="Times New Roman" w:cs="Times New Roman"/>
          <w:sz w:val="24"/>
          <w:szCs w:val="24"/>
        </w:rPr>
      </w:pPr>
    </w:p>
    <w:p w14:paraId="66281083" w14:textId="3A2FF546" w:rsidR="00CE4861" w:rsidRPr="00972756" w:rsidRDefault="00D53B85" w:rsidP="00A94A7E">
      <w:pPr>
        <w:pStyle w:val="ListParagraph"/>
        <w:numPr>
          <w:ilvl w:val="0"/>
          <w:numId w:val="1"/>
        </w:numPr>
        <w:spacing w:line="360" w:lineRule="auto"/>
        <w:rPr>
          <w:rFonts w:ascii="Times New Roman" w:hAnsi="Times New Roman" w:cs="Times New Roman"/>
          <w:b/>
          <w:bCs/>
          <w:color w:val="000000" w:themeColor="text1"/>
          <w:sz w:val="24"/>
          <w:szCs w:val="24"/>
        </w:rPr>
      </w:pPr>
      <w:r w:rsidRPr="00972756">
        <w:rPr>
          <w:rFonts w:ascii="Times New Roman" w:hAnsi="Times New Roman" w:cs="Times New Roman"/>
          <w:b/>
          <w:bCs/>
          <w:color w:val="000000" w:themeColor="text1"/>
          <w:sz w:val="24"/>
          <w:szCs w:val="24"/>
        </w:rPr>
        <w:lastRenderedPageBreak/>
        <w:t>Shortcomings of the present proposals for investigating major incidents</w:t>
      </w:r>
      <w:r w:rsidR="00DB1CE6" w:rsidRPr="00972756">
        <w:rPr>
          <w:rFonts w:ascii="Times New Roman" w:hAnsi="Times New Roman" w:cs="Times New Roman"/>
          <w:b/>
          <w:bCs/>
          <w:color w:val="000000" w:themeColor="text1"/>
          <w:sz w:val="24"/>
          <w:szCs w:val="24"/>
        </w:rPr>
        <w:t xml:space="preserve"> </w:t>
      </w:r>
    </w:p>
    <w:p w14:paraId="20C0A7C0" w14:textId="4933C449" w:rsidR="003521A6" w:rsidRPr="00972756" w:rsidRDefault="00784172"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The terms of reference of the Hackitt Review did not include the investigation function of the regulator</w:t>
      </w:r>
      <w:r w:rsidR="00780665">
        <w:rPr>
          <w:rFonts w:ascii="Times New Roman" w:hAnsi="Times New Roman" w:cs="Times New Roman"/>
          <w:color w:val="000000" w:themeColor="text1"/>
          <w:sz w:val="24"/>
          <w:szCs w:val="24"/>
        </w:rPr>
        <w:t>.  T</w:t>
      </w:r>
      <w:r w:rsidRPr="00972756">
        <w:rPr>
          <w:rFonts w:ascii="Times New Roman" w:hAnsi="Times New Roman" w:cs="Times New Roman"/>
          <w:color w:val="000000" w:themeColor="text1"/>
          <w:sz w:val="24"/>
          <w:szCs w:val="24"/>
        </w:rPr>
        <w:t xml:space="preserve">he Building Safety Regulator </w:t>
      </w:r>
      <w:r w:rsidR="00780665">
        <w:rPr>
          <w:rFonts w:ascii="Times New Roman" w:hAnsi="Times New Roman" w:cs="Times New Roman"/>
          <w:color w:val="000000" w:themeColor="text1"/>
          <w:sz w:val="24"/>
          <w:szCs w:val="24"/>
        </w:rPr>
        <w:t xml:space="preserve">(BSR) </w:t>
      </w:r>
      <w:r w:rsidRPr="00972756">
        <w:rPr>
          <w:rFonts w:ascii="Times New Roman" w:hAnsi="Times New Roman" w:cs="Times New Roman"/>
          <w:color w:val="000000" w:themeColor="text1"/>
          <w:sz w:val="24"/>
          <w:szCs w:val="24"/>
        </w:rPr>
        <w:t>will be part of the Health and Safety Executive</w:t>
      </w:r>
      <w:r w:rsidR="00780665">
        <w:rPr>
          <w:rFonts w:ascii="Times New Roman" w:hAnsi="Times New Roman" w:cs="Times New Roman"/>
          <w:color w:val="000000" w:themeColor="text1"/>
          <w:sz w:val="24"/>
          <w:szCs w:val="24"/>
        </w:rPr>
        <w:t xml:space="preserve"> (HSE).  T</w:t>
      </w:r>
      <w:r w:rsidR="003521A6" w:rsidRPr="00972756">
        <w:rPr>
          <w:rFonts w:ascii="Times New Roman" w:hAnsi="Times New Roman" w:cs="Times New Roman"/>
          <w:color w:val="000000" w:themeColor="text1"/>
          <w:sz w:val="24"/>
          <w:szCs w:val="24"/>
        </w:rPr>
        <w:t>he relevant legislation is the 1974 Health and Safety at Work Act. Chapter 14 (2) states:</w:t>
      </w:r>
    </w:p>
    <w:p w14:paraId="19F0340A" w14:textId="77777777" w:rsidR="003521A6" w:rsidRPr="00972756" w:rsidRDefault="003521A6" w:rsidP="00A94A7E">
      <w:pPr>
        <w:pStyle w:val="ListParagraph"/>
        <w:spacing w:line="360" w:lineRule="auto"/>
        <w:ind w:left="0"/>
        <w:rPr>
          <w:rFonts w:ascii="Times New Roman" w:hAnsi="Times New Roman" w:cs="Times New Roman"/>
          <w:color w:val="000000" w:themeColor="text1"/>
          <w:sz w:val="24"/>
          <w:szCs w:val="24"/>
        </w:rPr>
      </w:pPr>
    </w:p>
    <w:p w14:paraId="2F091B75" w14:textId="77777777" w:rsidR="003521A6" w:rsidRPr="00972756" w:rsidRDefault="003521A6" w:rsidP="00A94A7E">
      <w:pPr>
        <w:pStyle w:val="ListParagraph"/>
        <w:spacing w:line="360" w:lineRule="auto"/>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The Executive may at any time—</w:t>
      </w:r>
    </w:p>
    <w:p w14:paraId="0B6F1759" w14:textId="77777777" w:rsidR="003521A6" w:rsidRPr="00972756" w:rsidRDefault="003521A6" w:rsidP="00A94A7E">
      <w:pPr>
        <w:pStyle w:val="ListParagraph"/>
        <w:spacing w:line="360" w:lineRule="auto"/>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(a)investigate and make a special report on any matter to which this section applies; or</w:t>
      </w:r>
    </w:p>
    <w:p w14:paraId="3FDF5B84" w14:textId="77777777" w:rsidR="003521A6" w:rsidRPr="00972756" w:rsidRDefault="003521A6" w:rsidP="00A94A7E">
      <w:pPr>
        <w:pStyle w:val="ListParagraph"/>
        <w:spacing w:line="360" w:lineRule="auto"/>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(b)authorise another person to investigate and make a special report into any such matter.</w:t>
      </w:r>
    </w:p>
    <w:p w14:paraId="76C6BAE8" w14:textId="77777777" w:rsidR="003521A6" w:rsidRPr="00972756" w:rsidRDefault="003521A6" w:rsidP="00A94A7E">
      <w:pPr>
        <w:spacing w:line="360" w:lineRule="auto"/>
        <w:ind w:left="72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…The Executive may at any time, with the consent of the Secretary of State, direct an inquiry to be held into any matter to which this section applies.</w:t>
      </w:r>
      <w:r w:rsidRPr="00972756">
        <w:rPr>
          <w:rStyle w:val="FootnoteReference"/>
          <w:rFonts w:ascii="Times New Roman" w:hAnsi="Times New Roman" w:cs="Times New Roman"/>
          <w:color w:val="000000" w:themeColor="text1"/>
          <w:sz w:val="24"/>
          <w:szCs w:val="24"/>
        </w:rPr>
        <w:footnoteReference w:id="12"/>
      </w:r>
    </w:p>
    <w:p w14:paraId="40FD3BF6" w14:textId="0341FD95" w:rsidR="003521A6" w:rsidRPr="00972756" w:rsidRDefault="003521A6" w:rsidP="00A94A7E">
      <w:pPr>
        <w:spacing w:line="360" w:lineRule="auto"/>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In practi</w:t>
      </w:r>
      <w:r w:rsidR="00AE1B1B" w:rsidRPr="00972756">
        <w:rPr>
          <w:rFonts w:ascii="Times New Roman" w:hAnsi="Times New Roman" w:cs="Times New Roman"/>
          <w:color w:val="000000" w:themeColor="text1"/>
          <w:sz w:val="24"/>
          <w:szCs w:val="24"/>
        </w:rPr>
        <w:t>c</w:t>
      </w:r>
      <w:r w:rsidRPr="00972756">
        <w:rPr>
          <w:rFonts w:ascii="Times New Roman" w:hAnsi="Times New Roman" w:cs="Times New Roman"/>
          <w:color w:val="000000" w:themeColor="text1"/>
          <w:sz w:val="24"/>
          <w:szCs w:val="24"/>
        </w:rPr>
        <w:t>e, the HSE investigates incidents unless a given incident resulted in loss of life and police involvement, in which case there tends to be a public inquiry</w:t>
      </w:r>
      <w:r w:rsidR="00780665">
        <w:rPr>
          <w:rFonts w:ascii="Times New Roman" w:hAnsi="Times New Roman" w:cs="Times New Roman"/>
          <w:color w:val="000000" w:themeColor="text1"/>
          <w:sz w:val="24"/>
          <w:szCs w:val="24"/>
        </w:rPr>
        <w:t>, which has to be set up for the purpose</w:t>
      </w:r>
      <w:r w:rsidRPr="00972756">
        <w:rPr>
          <w:rFonts w:ascii="Times New Roman" w:hAnsi="Times New Roman" w:cs="Times New Roman"/>
          <w:color w:val="000000" w:themeColor="text1"/>
          <w:sz w:val="24"/>
          <w:szCs w:val="24"/>
        </w:rPr>
        <w:t>.</w:t>
      </w:r>
    </w:p>
    <w:p w14:paraId="4DF21293" w14:textId="77777777" w:rsidR="003521A6" w:rsidRPr="00972756" w:rsidRDefault="003521A6" w:rsidP="00A94A7E">
      <w:pPr>
        <w:spacing w:line="360" w:lineRule="auto"/>
        <w:ind w:left="720"/>
        <w:rPr>
          <w:rFonts w:ascii="Times New Roman" w:hAnsi="Times New Roman" w:cs="Times New Roman"/>
          <w:color w:val="000000" w:themeColor="text1"/>
          <w:sz w:val="24"/>
          <w:szCs w:val="24"/>
        </w:rPr>
      </w:pPr>
    </w:p>
    <w:p w14:paraId="29ED7A10" w14:textId="4154F815" w:rsidR="00E22192" w:rsidRPr="0032093C" w:rsidRDefault="003521A6" w:rsidP="00E46F43">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32093C">
        <w:rPr>
          <w:rFonts w:ascii="Times New Roman" w:hAnsi="Times New Roman" w:cs="Times New Roman"/>
          <w:color w:val="000000" w:themeColor="text1"/>
          <w:sz w:val="24"/>
          <w:szCs w:val="24"/>
        </w:rPr>
        <w:t>The Cullen Inquiry following the Ladbroke Grove Rail Accident questioned the suitability of HSE inhouse investigations. Lord Cullen concluded, “it was inappropriate for the safety regulator to carry out the function of investigation since it might be necessary for the investigation to examine the decisions and activities of the safety regulator itself.”</w:t>
      </w:r>
      <w:r w:rsidRPr="00972756">
        <w:rPr>
          <w:rStyle w:val="FootnoteReference"/>
          <w:rFonts w:ascii="Times New Roman" w:hAnsi="Times New Roman" w:cs="Times New Roman"/>
          <w:color w:val="000000" w:themeColor="text1"/>
          <w:sz w:val="24"/>
          <w:szCs w:val="24"/>
        </w:rPr>
        <w:footnoteReference w:id="13"/>
      </w:r>
      <w:r w:rsidRPr="0032093C">
        <w:rPr>
          <w:rFonts w:ascii="Times New Roman" w:hAnsi="Times New Roman" w:cs="Times New Roman"/>
          <w:color w:val="000000" w:themeColor="text1"/>
          <w:sz w:val="24"/>
          <w:szCs w:val="24"/>
        </w:rPr>
        <w:t xml:space="preserve"> Some might argue that this need (“for the investigation to examine the decisions and activities of the safety regulator itself”) is the exception and not the rule</w:t>
      </w:r>
      <w:r w:rsidR="008934C9" w:rsidRPr="0032093C">
        <w:rPr>
          <w:rFonts w:ascii="Times New Roman" w:hAnsi="Times New Roman" w:cs="Times New Roman"/>
          <w:color w:val="000000" w:themeColor="text1"/>
          <w:sz w:val="24"/>
          <w:szCs w:val="24"/>
        </w:rPr>
        <w:t>; t</w:t>
      </w:r>
      <w:r w:rsidRPr="0032093C">
        <w:rPr>
          <w:rFonts w:ascii="Times New Roman" w:hAnsi="Times New Roman" w:cs="Times New Roman"/>
          <w:color w:val="000000" w:themeColor="text1"/>
          <w:sz w:val="24"/>
          <w:szCs w:val="24"/>
        </w:rPr>
        <w:t>herefore,</w:t>
      </w:r>
      <w:r w:rsidR="00AE1B1B" w:rsidRPr="0032093C">
        <w:rPr>
          <w:rFonts w:ascii="Times New Roman" w:hAnsi="Times New Roman" w:cs="Times New Roman"/>
          <w:color w:val="000000" w:themeColor="text1"/>
          <w:sz w:val="24"/>
          <w:szCs w:val="24"/>
        </w:rPr>
        <w:t xml:space="preserve"> a separate and independent investigating body would not be necessary in most cases</w:t>
      </w:r>
      <w:r w:rsidRPr="0032093C">
        <w:rPr>
          <w:rFonts w:ascii="Times New Roman" w:hAnsi="Times New Roman" w:cs="Times New Roman"/>
          <w:color w:val="000000" w:themeColor="text1"/>
          <w:sz w:val="24"/>
          <w:szCs w:val="24"/>
        </w:rPr>
        <w:t xml:space="preserve">.  However, it is not possible to make an objective judgement about </w:t>
      </w:r>
      <w:r w:rsidR="00A10C91" w:rsidRPr="0032093C">
        <w:rPr>
          <w:rFonts w:ascii="Times New Roman" w:hAnsi="Times New Roman" w:cs="Times New Roman"/>
          <w:color w:val="000000" w:themeColor="text1"/>
          <w:sz w:val="24"/>
          <w:szCs w:val="24"/>
        </w:rPr>
        <w:t>whether</w:t>
      </w:r>
      <w:r w:rsidRPr="0032093C">
        <w:rPr>
          <w:rFonts w:ascii="Times New Roman" w:hAnsi="Times New Roman" w:cs="Times New Roman"/>
          <w:color w:val="000000" w:themeColor="text1"/>
          <w:sz w:val="24"/>
          <w:szCs w:val="24"/>
        </w:rPr>
        <w:t xml:space="preserve"> the actions or omissions of the regulator played a role in the causes of an incident until the matter has been subject to </w:t>
      </w:r>
      <w:r w:rsidR="00AE1B1B" w:rsidRPr="0032093C">
        <w:rPr>
          <w:rFonts w:ascii="Times New Roman" w:hAnsi="Times New Roman" w:cs="Times New Roman"/>
          <w:color w:val="000000" w:themeColor="text1"/>
          <w:sz w:val="24"/>
          <w:szCs w:val="24"/>
        </w:rPr>
        <w:t xml:space="preserve">an </w:t>
      </w:r>
      <w:r w:rsidRPr="0032093C">
        <w:rPr>
          <w:rFonts w:ascii="Times New Roman" w:hAnsi="Times New Roman" w:cs="Times New Roman"/>
          <w:color w:val="000000" w:themeColor="text1"/>
          <w:sz w:val="24"/>
          <w:szCs w:val="24"/>
        </w:rPr>
        <w:t xml:space="preserve">independent investigation. </w:t>
      </w:r>
      <w:bookmarkStart w:id="3" w:name="_Hlk66872648"/>
    </w:p>
    <w:p w14:paraId="7C7A3FF8" w14:textId="77777777" w:rsidR="00E22192" w:rsidRPr="00972756" w:rsidRDefault="00E22192" w:rsidP="00A94A7E">
      <w:pPr>
        <w:pStyle w:val="ListParagraph"/>
        <w:spacing w:line="360" w:lineRule="auto"/>
        <w:ind w:left="0"/>
        <w:rPr>
          <w:rFonts w:ascii="Times New Roman" w:hAnsi="Times New Roman" w:cs="Times New Roman"/>
          <w:color w:val="000000" w:themeColor="text1"/>
          <w:sz w:val="24"/>
          <w:szCs w:val="24"/>
        </w:rPr>
      </w:pPr>
    </w:p>
    <w:p w14:paraId="279134D6" w14:textId="6AF12512" w:rsidR="00784172" w:rsidRPr="00972756" w:rsidRDefault="00E22192" w:rsidP="00A94A7E">
      <w:pPr>
        <w:pStyle w:val="ListParagraph"/>
        <w:spacing w:line="360" w:lineRule="auto"/>
        <w:ind w:left="0"/>
        <w:rPr>
          <w:rFonts w:ascii="Times New Roman" w:hAnsi="Times New Roman" w:cs="Times New Roman"/>
          <w:b/>
          <w:bCs/>
          <w:color w:val="000000" w:themeColor="text1"/>
          <w:sz w:val="24"/>
          <w:szCs w:val="24"/>
        </w:rPr>
      </w:pPr>
      <w:r w:rsidRPr="00972756">
        <w:rPr>
          <w:rFonts w:ascii="Times New Roman" w:hAnsi="Times New Roman" w:cs="Times New Roman"/>
          <w:b/>
          <w:bCs/>
          <w:color w:val="000000" w:themeColor="text1"/>
          <w:sz w:val="24"/>
          <w:szCs w:val="24"/>
        </w:rPr>
        <w:t xml:space="preserve">Recommendation 1: The Inquiry should consider the potential for conflicts of interest which may arise if the HSE remains responsible for carrying out the investigation function for building safety in the event of a future major incident, particularly since the HSE board will be responsible for the governance of the Building Safety Regulator. </w:t>
      </w:r>
      <w:r w:rsidRPr="00972756">
        <w:rPr>
          <w:rFonts w:ascii="Times New Roman" w:hAnsi="Times New Roman" w:cs="Times New Roman"/>
          <w:b/>
          <w:bCs/>
          <w:color w:val="000000" w:themeColor="text1"/>
          <w:sz w:val="24"/>
          <w:szCs w:val="24"/>
        </w:rPr>
        <w:lastRenderedPageBreak/>
        <w:t xml:space="preserve">The HSE cannot know in advance of its investigation whether the failings of the Building Safety Regulator contributed to the incident in question.  </w:t>
      </w:r>
    </w:p>
    <w:p w14:paraId="157BF60B" w14:textId="77777777" w:rsidR="00E22192" w:rsidRPr="00972756" w:rsidRDefault="00E22192" w:rsidP="00A94A7E">
      <w:pPr>
        <w:pStyle w:val="ListParagraph"/>
        <w:spacing w:line="360" w:lineRule="auto"/>
        <w:ind w:left="0"/>
        <w:rPr>
          <w:rFonts w:ascii="Times New Roman" w:hAnsi="Times New Roman" w:cs="Times New Roman"/>
          <w:color w:val="000000" w:themeColor="text1"/>
          <w:sz w:val="24"/>
          <w:szCs w:val="24"/>
        </w:rPr>
      </w:pPr>
    </w:p>
    <w:p w14:paraId="50F87C67" w14:textId="363DCDE4" w:rsidR="00784172" w:rsidRPr="00972756" w:rsidRDefault="00784172"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 xml:space="preserve">The legislation enables intermediate forms of investigation between a full judicial inquiry and a standard HSE investigation. The HSE cites the investigation following the </w:t>
      </w:r>
      <w:proofErr w:type="spellStart"/>
      <w:r w:rsidRPr="00972756">
        <w:rPr>
          <w:rFonts w:ascii="Times New Roman" w:hAnsi="Times New Roman" w:cs="Times New Roman"/>
          <w:color w:val="000000" w:themeColor="text1"/>
          <w:sz w:val="24"/>
          <w:szCs w:val="24"/>
        </w:rPr>
        <w:t>Buncefield</w:t>
      </w:r>
      <w:proofErr w:type="spellEnd"/>
      <w:r w:rsidRPr="00972756">
        <w:rPr>
          <w:rFonts w:ascii="Times New Roman" w:hAnsi="Times New Roman" w:cs="Times New Roman"/>
          <w:color w:val="000000" w:themeColor="text1"/>
          <w:sz w:val="24"/>
          <w:szCs w:val="24"/>
        </w:rPr>
        <w:t xml:space="preserve"> fire as an example of best practice. After the </w:t>
      </w:r>
      <w:proofErr w:type="spellStart"/>
      <w:r w:rsidRPr="00972756">
        <w:rPr>
          <w:rFonts w:ascii="Times New Roman" w:hAnsi="Times New Roman" w:cs="Times New Roman"/>
          <w:color w:val="000000" w:themeColor="text1"/>
          <w:sz w:val="24"/>
          <w:szCs w:val="24"/>
        </w:rPr>
        <w:t>Buncefield</w:t>
      </w:r>
      <w:proofErr w:type="spellEnd"/>
      <w:r w:rsidRPr="00972756">
        <w:rPr>
          <w:rFonts w:ascii="Times New Roman" w:hAnsi="Times New Roman" w:cs="Times New Roman"/>
          <w:color w:val="000000" w:themeColor="text1"/>
          <w:sz w:val="24"/>
          <w:szCs w:val="24"/>
        </w:rPr>
        <w:t xml:space="preserve"> fire, the HSE established the Major Incident Investigation Board (MIIB) jointly with the Environment Agency, under an independent Chair, </w:t>
      </w:r>
      <w:r w:rsidR="00780665">
        <w:rPr>
          <w:rFonts w:ascii="Times New Roman" w:hAnsi="Times New Roman" w:cs="Times New Roman"/>
          <w:color w:val="000000" w:themeColor="text1"/>
          <w:sz w:val="24"/>
          <w:szCs w:val="24"/>
        </w:rPr>
        <w:t xml:space="preserve">the late </w:t>
      </w:r>
      <w:r w:rsidRPr="00972756">
        <w:rPr>
          <w:rFonts w:ascii="Times New Roman" w:hAnsi="Times New Roman" w:cs="Times New Roman"/>
          <w:color w:val="000000" w:themeColor="text1"/>
          <w:sz w:val="24"/>
          <w:szCs w:val="24"/>
        </w:rPr>
        <w:t xml:space="preserve">Lord Newton of Braintree. The HSE also established the </w:t>
      </w:r>
      <w:proofErr w:type="spellStart"/>
      <w:r w:rsidRPr="00972756">
        <w:rPr>
          <w:rFonts w:ascii="Times New Roman" w:hAnsi="Times New Roman" w:cs="Times New Roman"/>
          <w:color w:val="000000" w:themeColor="text1"/>
          <w:sz w:val="24"/>
          <w:szCs w:val="24"/>
        </w:rPr>
        <w:t>Buncefield</w:t>
      </w:r>
      <w:proofErr w:type="spellEnd"/>
      <w:r w:rsidRPr="00972756">
        <w:rPr>
          <w:rFonts w:ascii="Times New Roman" w:hAnsi="Times New Roman" w:cs="Times New Roman"/>
          <w:color w:val="000000" w:themeColor="text1"/>
          <w:sz w:val="24"/>
          <w:szCs w:val="24"/>
        </w:rPr>
        <w:t xml:space="preserve"> Standards Task Group (BSTG) to recommend urgent regulatory changes ahead of the</w:t>
      </w:r>
      <w:r w:rsidRPr="00972756">
        <w:rPr>
          <w:rFonts w:ascii="Times New Roman" w:hAnsi="Times New Roman" w:cs="Times New Roman"/>
          <w:sz w:val="24"/>
          <w:szCs w:val="24"/>
        </w:rPr>
        <w:t xml:space="preserve"> </w:t>
      </w:r>
      <w:r w:rsidRPr="00972756">
        <w:rPr>
          <w:rFonts w:ascii="Times New Roman" w:hAnsi="Times New Roman" w:cs="Times New Roman"/>
          <w:color w:val="000000" w:themeColor="text1"/>
          <w:sz w:val="24"/>
          <w:szCs w:val="24"/>
        </w:rPr>
        <w:t>MIIB Report.</w:t>
      </w:r>
      <w:r w:rsidRPr="00972756">
        <w:rPr>
          <w:rStyle w:val="FootnoteReference"/>
          <w:rFonts w:ascii="Times New Roman" w:hAnsi="Times New Roman" w:cs="Times New Roman"/>
          <w:color w:val="000000" w:themeColor="text1"/>
          <w:sz w:val="24"/>
          <w:szCs w:val="24"/>
        </w:rPr>
        <w:footnoteReference w:id="14"/>
      </w:r>
      <w:r w:rsidRPr="00972756">
        <w:rPr>
          <w:rFonts w:ascii="Times New Roman" w:hAnsi="Times New Roman" w:cs="Times New Roman"/>
          <w:color w:val="000000" w:themeColor="text1"/>
          <w:sz w:val="24"/>
          <w:szCs w:val="24"/>
        </w:rPr>
        <w:t xml:space="preserve"> The BSTG included representatives of the regulator, industry and trade union bodies. After publishing its report, BSTG became the Process Safety Leadership Group (PSLG), a permanent body. Unlike a public inquiry, where knowledge and experience gathered during the inquiry are subsequently lost, the PSLG maintained institutional knowledge from the investigation and continued to advise the government on future legislation.</w:t>
      </w:r>
    </w:p>
    <w:p w14:paraId="67C94ED0" w14:textId="77777777" w:rsidR="00784172" w:rsidRPr="00972756" w:rsidRDefault="00784172" w:rsidP="00A94A7E">
      <w:pPr>
        <w:pStyle w:val="ListParagraph"/>
        <w:spacing w:line="360" w:lineRule="auto"/>
        <w:ind w:left="0"/>
        <w:rPr>
          <w:rFonts w:ascii="Times New Roman" w:hAnsi="Times New Roman" w:cs="Times New Roman"/>
          <w:color w:val="000000" w:themeColor="text1"/>
          <w:sz w:val="24"/>
          <w:szCs w:val="24"/>
        </w:rPr>
      </w:pPr>
    </w:p>
    <w:p w14:paraId="5170A519" w14:textId="19B40F30" w:rsidR="00784172" w:rsidRDefault="00784172"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D10433">
        <w:rPr>
          <w:rFonts w:ascii="Times New Roman" w:hAnsi="Times New Roman" w:cs="Times New Roman"/>
          <w:color w:val="000000" w:themeColor="text1"/>
          <w:sz w:val="24"/>
          <w:szCs w:val="24"/>
        </w:rPr>
        <w:t>The regulatory environment in residential and commercial property is complicated</w:t>
      </w:r>
      <w:r w:rsidR="00E22192" w:rsidRPr="00D10433">
        <w:rPr>
          <w:rFonts w:ascii="Times New Roman" w:hAnsi="Times New Roman" w:cs="Times New Roman"/>
          <w:color w:val="000000" w:themeColor="text1"/>
          <w:sz w:val="24"/>
          <w:szCs w:val="24"/>
        </w:rPr>
        <w:t xml:space="preserve">: different regulators are responsible for different aspects of building safety. </w:t>
      </w:r>
      <w:r w:rsidRPr="00D10433">
        <w:rPr>
          <w:rFonts w:ascii="Times New Roman" w:hAnsi="Times New Roman" w:cs="Times New Roman"/>
          <w:color w:val="000000" w:themeColor="text1"/>
          <w:sz w:val="24"/>
          <w:szCs w:val="24"/>
        </w:rPr>
        <w:t>Dame Judith Hackitt recommended th</w:t>
      </w:r>
      <w:r w:rsidR="00E22192" w:rsidRPr="00D10433">
        <w:rPr>
          <w:rFonts w:ascii="Times New Roman" w:hAnsi="Times New Roman" w:cs="Times New Roman"/>
          <w:color w:val="000000" w:themeColor="text1"/>
          <w:sz w:val="24"/>
          <w:szCs w:val="24"/>
        </w:rPr>
        <w:t>at</w:t>
      </w:r>
      <w:r w:rsidRPr="00D10433">
        <w:rPr>
          <w:rFonts w:ascii="Times New Roman" w:hAnsi="Times New Roman" w:cs="Times New Roman"/>
          <w:color w:val="000000" w:themeColor="text1"/>
          <w:sz w:val="24"/>
          <w:szCs w:val="24"/>
        </w:rPr>
        <w:t xml:space="preserve"> </w:t>
      </w:r>
      <w:r w:rsidR="00E22192" w:rsidRPr="00D10433">
        <w:rPr>
          <w:rFonts w:ascii="Times New Roman" w:hAnsi="Times New Roman" w:cs="Times New Roman"/>
          <w:color w:val="000000" w:themeColor="text1"/>
          <w:sz w:val="24"/>
          <w:szCs w:val="24"/>
        </w:rPr>
        <w:t xml:space="preserve">a </w:t>
      </w:r>
      <w:r w:rsidRPr="00D10433">
        <w:rPr>
          <w:rFonts w:ascii="Times New Roman" w:hAnsi="Times New Roman" w:cs="Times New Roman"/>
          <w:color w:val="000000" w:themeColor="text1"/>
          <w:sz w:val="24"/>
          <w:szCs w:val="24"/>
        </w:rPr>
        <w:t>Joint Competent Authority</w:t>
      </w:r>
      <w:r w:rsidR="00E22192" w:rsidRPr="00D10433">
        <w:rPr>
          <w:rFonts w:ascii="Times New Roman" w:hAnsi="Times New Roman" w:cs="Times New Roman"/>
          <w:color w:val="000000" w:themeColor="text1"/>
          <w:sz w:val="24"/>
          <w:szCs w:val="24"/>
        </w:rPr>
        <w:t xml:space="preserve">, </w:t>
      </w:r>
      <w:r w:rsidRPr="00D10433">
        <w:rPr>
          <w:rFonts w:ascii="Times New Roman" w:hAnsi="Times New Roman" w:cs="Times New Roman"/>
          <w:color w:val="000000" w:themeColor="text1"/>
          <w:sz w:val="24"/>
          <w:szCs w:val="24"/>
        </w:rPr>
        <w:t>compris</w:t>
      </w:r>
      <w:r w:rsidR="00E22192" w:rsidRPr="00D10433">
        <w:rPr>
          <w:rFonts w:ascii="Times New Roman" w:hAnsi="Times New Roman" w:cs="Times New Roman"/>
          <w:color w:val="000000" w:themeColor="text1"/>
          <w:sz w:val="24"/>
          <w:szCs w:val="24"/>
        </w:rPr>
        <w:t>ing</w:t>
      </w:r>
      <w:r w:rsidRPr="00D10433">
        <w:rPr>
          <w:rFonts w:ascii="Times New Roman" w:hAnsi="Times New Roman" w:cs="Times New Roman"/>
          <w:color w:val="000000" w:themeColor="text1"/>
          <w:sz w:val="24"/>
          <w:szCs w:val="24"/>
        </w:rPr>
        <w:t xml:space="preserve"> Local Authority Building Standards, the Fire and Rescue Service, and the HSE</w:t>
      </w:r>
      <w:r w:rsidR="00E22192" w:rsidRPr="00D10433">
        <w:rPr>
          <w:rFonts w:ascii="Times New Roman" w:hAnsi="Times New Roman" w:cs="Times New Roman"/>
          <w:color w:val="000000" w:themeColor="text1"/>
          <w:sz w:val="24"/>
          <w:szCs w:val="24"/>
        </w:rPr>
        <w:t>, oversee building safety</w:t>
      </w:r>
      <w:r w:rsidRPr="00D10433">
        <w:rPr>
          <w:rFonts w:ascii="Times New Roman" w:hAnsi="Times New Roman" w:cs="Times New Roman"/>
          <w:color w:val="000000" w:themeColor="text1"/>
          <w:sz w:val="24"/>
          <w:szCs w:val="24"/>
        </w:rPr>
        <w:t>, but the government did not accept this proposal.</w:t>
      </w:r>
      <w:r w:rsidRPr="00972756">
        <w:rPr>
          <w:rStyle w:val="FootnoteReference"/>
          <w:rFonts w:ascii="Times New Roman" w:hAnsi="Times New Roman" w:cs="Times New Roman"/>
          <w:color w:val="000000" w:themeColor="text1"/>
          <w:sz w:val="24"/>
          <w:szCs w:val="24"/>
        </w:rPr>
        <w:footnoteReference w:id="15"/>
      </w:r>
      <w:r w:rsidRPr="00D10433">
        <w:rPr>
          <w:rFonts w:ascii="Times New Roman" w:hAnsi="Times New Roman" w:cs="Times New Roman"/>
          <w:i/>
          <w:iCs/>
          <w:color w:val="000000" w:themeColor="text1"/>
          <w:sz w:val="24"/>
          <w:szCs w:val="24"/>
        </w:rPr>
        <w:t xml:space="preserve"> </w:t>
      </w:r>
      <w:r w:rsidRPr="00D10433">
        <w:rPr>
          <w:rFonts w:ascii="Times New Roman" w:hAnsi="Times New Roman" w:cs="Times New Roman"/>
          <w:color w:val="000000" w:themeColor="text1"/>
          <w:sz w:val="24"/>
          <w:szCs w:val="24"/>
        </w:rPr>
        <w:t>T</w:t>
      </w:r>
      <w:r w:rsidR="00E22192" w:rsidRPr="00D10433">
        <w:rPr>
          <w:rFonts w:ascii="Times New Roman" w:hAnsi="Times New Roman" w:cs="Times New Roman"/>
          <w:color w:val="000000" w:themeColor="text1"/>
          <w:sz w:val="24"/>
          <w:szCs w:val="24"/>
        </w:rPr>
        <w:t>here is</w:t>
      </w:r>
      <w:r w:rsidR="00E3057F">
        <w:rPr>
          <w:rFonts w:ascii="Times New Roman" w:hAnsi="Times New Roman" w:cs="Times New Roman"/>
          <w:color w:val="000000" w:themeColor="text1"/>
          <w:sz w:val="24"/>
          <w:szCs w:val="24"/>
        </w:rPr>
        <w:t xml:space="preserve"> </w:t>
      </w:r>
      <w:r w:rsidR="00E22192" w:rsidRPr="00D10433">
        <w:rPr>
          <w:rFonts w:ascii="Times New Roman" w:hAnsi="Times New Roman" w:cs="Times New Roman"/>
          <w:color w:val="000000" w:themeColor="text1"/>
          <w:sz w:val="24"/>
          <w:szCs w:val="24"/>
        </w:rPr>
        <w:t>a</w:t>
      </w:r>
      <w:r w:rsidRPr="00D10433">
        <w:rPr>
          <w:rFonts w:ascii="Times New Roman" w:hAnsi="Times New Roman" w:cs="Times New Roman"/>
          <w:color w:val="000000" w:themeColor="text1"/>
          <w:sz w:val="24"/>
          <w:szCs w:val="24"/>
        </w:rPr>
        <w:t xml:space="preserve"> risk of siloed thinking, whereby each regulator investigat</w:t>
      </w:r>
      <w:r w:rsidR="00E22192" w:rsidRPr="00D10433">
        <w:rPr>
          <w:rFonts w:ascii="Times New Roman" w:hAnsi="Times New Roman" w:cs="Times New Roman"/>
          <w:color w:val="000000" w:themeColor="text1"/>
          <w:sz w:val="24"/>
          <w:szCs w:val="24"/>
        </w:rPr>
        <w:t>es a major incident</w:t>
      </w:r>
      <w:r w:rsidRPr="00D10433">
        <w:rPr>
          <w:rFonts w:ascii="Times New Roman" w:hAnsi="Times New Roman" w:cs="Times New Roman"/>
          <w:color w:val="000000" w:themeColor="text1"/>
          <w:sz w:val="24"/>
          <w:szCs w:val="24"/>
        </w:rPr>
        <w:t xml:space="preserve"> in isolation from parallel </w:t>
      </w:r>
      <w:r w:rsidR="00E22192" w:rsidRPr="00D10433">
        <w:rPr>
          <w:rFonts w:ascii="Times New Roman" w:hAnsi="Times New Roman" w:cs="Times New Roman"/>
          <w:color w:val="000000" w:themeColor="text1"/>
          <w:sz w:val="24"/>
          <w:szCs w:val="24"/>
        </w:rPr>
        <w:t>regulators</w:t>
      </w:r>
      <w:r w:rsidRPr="00D10433">
        <w:rPr>
          <w:rFonts w:ascii="Times New Roman" w:hAnsi="Times New Roman" w:cs="Times New Roman"/>
          <w:color w:val="000000" w:themeColor="text1"/>
          <w:sz w:val="24"/>
          <w:szCs w:val="24"/>
        </w:rPr>
        <w:t xml:space="preserve">. </w:t>
      </w:r>
      <w:r w:rsidR="00E22192" w:rsidRPr="00D10433">
        <w:rPr>
          <w:rFonts w:ascii="Times New Roman" w:hAnsi="Times New Roman" w:cs="Times New Roman"/>
          <w:color w:val="000000" w:themeColor="text1"/>
          <w:sz w:val="24"/>
          <w:szCs w:val="24"/>
        </w:rPr>
        <w:t xml:space="preserve">The </w:t>
      </w:r>
      <w:proofErr w:type="spellStart"/>
      <w:r w:rsidR="00E22192" w:rsidRPr="00D10433">
        <w:rPr>
          <w:rFonts w:ascii="Times New Roman" w:hAnsi="Times New Roman" w:cs="Times New Roman"/>
          <w:color w:val="000000" w:themeColor="text1"/>
          <w:sz w:val="24"/>
          <w:szCs w:val="24"/>
        </w:rPr>
        <w:t>Buncefield</w:t>
      </w:r>
      <w:proofErr w:type="spellEnd"/>
      <w:r w:rsidR="00E22192" w:rsidRPr="00D10433">
        <w:rPr>
          <w:rFonts w:ascii="Times New Roman" w:hAnsi="Times New Roman" w:cs="Times New Roman"/>
          <w:color w:val="000000" w:themeColor="text1"/>
          <w:sz w:val="24"/>
          <w:szCs w:val="24"/>
        </w:rPr>
        <w:t xml:space="preserve"> MIIB</w:t>
      </w:r>
      <w:r w:rsidRPr="00D10433">
        <w:rPr>
          <w:rFonts w:ascii="Times New Roman" w:hAnsi="Times New Roman" w:cs="Times New Roman"/>
          <w:color w:val="000000" w:themeColor="text1"/>
          <w:sz w:val="24"/>
          <w:szCs w:val="24"/>
        </w:rPr>
        <w:t xml:space="preserve"> presents one way of resolving this cross-sectoral challenge. The</w:t>
      </w:r>
      <w:r w:rsidR="00E22192" w:rsidRPr="00D10433">
        <w:rPr>
          <w:rFonts w:ascii="Times New Roman" w:hAnsi="Times New Roman" w:cs="Times New Roman"/>
          <w:color w:val="000000" w:themeColor="text1"/>
          <w:sz w:val="24"/>
          <w:szCs w:val="24"/>
        </w:rPr>
        <w:t xml:space="preserve"> MIIB</w:t>
      </w:r>
      <w:r w:rsidRPr="00D10433">
        <w:rPr>
          <w:rFonts w:ascii="Times New Roman" w:hAnsi="Times New Roman" w:cs="Times New Roman"/>
          <w:color w:val="000000" w:themeColor="text1"/>
          <w:sz w:val="24"/>
          <w:szCs w:val="24"/>
        </w:rPr>
        <w:t xml:space="preserve"> made a series of recommendations regarding emergency planning and how industry and regulators work with the emergency services and other organisations as part of the wider civil response arrangements.</w:t>
      </w:r>
      <w:r w:rsidRPr="00D10433">
        <w:rPr>
          <w:rStyle w:val="FootnoteReference"/>
          <w:rFonts w:ascii="Times New Roman" w:hAnsi="Times New Roman" w:cs="Times New Roman"/>
          <w:color w:val="000000" w:themeColor="text1"/>
          <w:sz w:val="24"/>
          <w:szCs w:val="24"/>
        </w:rPr>
        <w:t xml:space="preserve"> </w:t>
      </w:r>
      <w:r w:rsidRPr="00972756">
        <w:rPr>
          <w:rStyle w:val="FootnoteReference"/>
          <w:rFonts w:ascii="Times New Roman" w:hAnsi="Times New Roman" w:cs="Times New Roman"/>
          <w:color w:val="000000" w:themeColor="text1"/>
          <w:sz w:val="24"/>
          <w:szCs w:val="24"/>
        </w:rPr>
        <w:footnoteReference w:id="16"/>
      </w:r>
    </w:p>
    <w:p w14:paraId="5D673003" w14:textId="77777777" w:rsidR="00D10433" w:rsidRPr="00D10433" w:rsidRDefault="00D10433" w:rsidP="00A94A7E">
      <w:pPr>
        <w:pStyle w:val="ListParagraph"/>
        <w:spacing w:line="360" w:lineRule="auto"/>
        <w:ind w:left="0"/>
        <w:rPr>
          <w:rFonts w:ascii="Times New Roman" w:hAnsi="Times New Roman" w:cs="Times New Roman"/>
          <w:color w:val="000000" w:themeColor="text1"/>
          <w:sz w:val="24"/>
          <w:szCs w:val="24"/>
        </w:rPr>
      </w:pPr>
    </w:p>
    <w:p w14:paraId="697A8473" w14:textId="4CDCCD64" w:rsidR="00784172" w:rsidRPr="00972756" w:rsidRDefault="00E22192"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 xml:space="preserve">The </w:t>
      </w:r>
      <w:proofErr w:type="spellStart"/>
      <w:r w:rsidRPr="00972756">
        <w:rPr>
          <w:rFonts w:ascii="Times New Roman" w:hAnsi="Times New Roman" w:cs="Times New Roman"/>
          <w:color w:val="000000" w:themeColor="text1"/>
          <w:sz w:val="24"/>
          <w:szCs w:val="24"/>
        </w:rPr>
        <w:t>Buncefield</w:t>
      </w:r>
      <w:proofErr w:type="spellEnd"/>
      <w:r w:rsidRPr="00972756">
        <w:rPr>
          <w:rFonts w:ascii="Times New Roman" w:hAnsi="Times New Roman" w:cs="Times New Roman"/>
          <w:color w:val="000000" w:themeColor="text1"/>
          <w:sz w:val="24"/>
          <w:szCs w:val="24"/>
        </w:rPr>
        <w:t xml:space="preserve"> investigation was politically fraught.</w:t>
      </w:r>
      <w:r w:rsidR="00784172" w:rsidRPr="00972756">
        <w:rPr>
          <w:rFonts w:ascii="Times New Roman" w:hAnsi="Times New Roman" w:cs="Times New Roman"/>
          <w:color w:val="000000" w:themeColor="text1"/>
          <w:sz w:val="24"/>
          <w:szCs w:val="24"/>
        </w:rPr>
        <w:t xml:space="preserve"> The government and</w:t>
      </w:r>
      <w:r w:rsidR="00D10433">
        <w:rPr>
          <w:rFonts w:ascii="Times New Roman" w:hAnsi="Times New Roman" w:cs="Times New Roman"/>
          <w:color w:val="000000" w:themeColor="text1"/>
          <w:sz w:val="24"/>
          <w:szCs w:val="24"/>
        </w:rPr>
        <w:t xml:space="preserve"> regulator</w:t>
      </w:r>
      <w:r w:rsidR="00784172" w:rsidRPr="00972756">
        <w:rPr>
          <w:rFonts w:ascii="Times New Roman" w:hAnsi="Times New Roman" w:cs="Times New Roman"/>
          <w:color w:val="000000" w:themeColor="text1"/>
          <w:sz w:val="24"/>
          <w:szCs w:val="24"/>
        </w:rPr>
        <w:t xml:space="preserve"> resisted pressure for a full judicial inquiry</w:t>
      </w:r>
      <w:r w:rsidRPr="00972756">
        <w:rPr>
          <w:rFonts w:ascii="Times New Roman" w:hAnsi="Times New Roman" w:cs="Times New Roman"/>
          <w:color w:val="000000" w:themeColor="text1"/>
          <w:sz w:val="24"/>
          <w:szCs w:val="24"/>
        </w:rPr>
        <w:t>. T</w:t>
      </w:r>
      <w:r w:rsidR="00784172" w:rsidRPr="00972756">
        <w:rPr>
          <w:rFonts w:ascii="Times New Roman" w:hAnsi="Times New Roman" w:cs="Times New Roman"/>
          <w:color w:val="000000" w:themeColor="text1"/>
          <w:sz w:val="24"/>
          <w:szCs w:val="24"/>
        </w:rPr>
        <w:t xml:space="preserve">he </w:t>
      </w:r>
      <w:r w:rsidR="00D10433">
        <w:rPr>
          <w:rFonts w:ascii="Times New Roman" w:hAnsi="Times New Roman" w:cs="Times New Roman"/>
          <w:color w:val="000000" w:themeColor="text1"/>
          <w:sz w:val="24"/>
          <w:szCs w:val="24"/>
        </w:rPr>
        <w:t xml:space="preserve">regulators </w:t>
      </w:r>
      <w:r w:rsidR="00784172" w:rsidRPr="00972756">
        <w:rPr>
          <w:rFonts w:ascii="Times New Roman" w:hAnsi="Times New Roman" w:cs="Times New Roman"/>
          <w:color w:val="000000" w:themeColor="text1"/>
          <w:sz w:val="24"/>
          <w:szCs w:val="24"/>
        </w:rPr>
        <w:t>argued it was unnecessary</w:t>
      </w:r>
      <w:r w:rsidRPr="00972756">
        <w:rPr>
          <w:rFonts w:ascii="Times New Roman" w:hAnsi="Times New Roman" w:cs="Times New Roman"/>
          <w:color w:val="000000" w:themeColor="text1"/>
          <w:sz w:val="24"/>
          <w:szCs w:val="24"/>
        </w:rPr>
        <w:t xml:space="preserve"> because</w:t>
      </w:r>
      <w:r w:rsidR="00784172" w:rsidRPr="00972756">
        <w:rPr>
          <w:rFonts w:ascii="Times New Roman" w:hAnsi="Times New Roman" w:cs="Times New Roman"/>
          <w:color w:val="000000" w:themeColor="text1"/>
          <w:sz w:val="24"/>
          <w:szCs w:val="24"/>
        </w:rPr>
        <w:t xml:space="preserve"> </w:t>
      </w:r>
      <w:r w:rsidR="00784172" w:rsidRPr="00972756">
        <w:rPr>
          <w:rFonts w:ascii="Times New Roman" w:hAnsi="Times New Roman" w:cs="Times New Roman"/>
          <w:color w:val="000000" w:themeColor="text1"/>
          <w:sz w:val="24"/>
          <w:szCs w:val="24"/>
        </w:rPr>
        <w:lastRenderedPageBreak/>
        <w:t>the</w:t>
      </w:r>
      <w:r w:rsidR="00D10433">
        <w:rPr>
          <w:rFonts w:ascii="Times New Roman" w:hAnsi="Times New Roman" w:cs="Times New Roman"/>
          <w:color w:val="000000" w:themeColor="text1"/>
          <w:sz w:val="24"/>
          <w:szCs w:val="24"/>
        </w:rPr>
        <w:t>re was no loss of life</w:t>
      </w:r>
      <w:r w:rsidR="00784172" w:rsidRPr="00972756">
        <w:rPr>
          <w:rFonts w:ascii="Times New Roman" w:hAnsi="Times New Roman" w:cs="Times New Roman"/>
          <w:color w:val="000000" w:themeColor="text1"/>
          <w:sz w:val="24"/>
          <w:szCs w:val="24"/>
        </w:rPr>
        <w:t xml:space="preserve">.  The </w:t>
      </w:r>
      <w:proofErr w:type="spellStart"/>
      <w:r w:rsidR="00784172" w:rsidRPr="00972756">
        <w:rPr>
          <w:rFonts w:ascii="Times New Roman" w:hAnsi="Times New Roman" w:cs="Times New Roman"/>
          <w:color w:val="000000" w:themeColor="text1"/>
          <w:sz w:val="24"/>
          <w:szCs w:val="24"/>
        </w:rPr>
        <w:t>Buncefield</w:t>
      </w:r>
      <w:proofErr w:type="spellEnd"/>
      <w:r w:rsidR="00784172" w:rsidRPr="00972756">
        <w:rPr>
          <w:rFonts w:ascii="Times New Roman" w:hAnsi="Times New Roman" w:cs="Times New Roman"/>
          <w:color w:val="000000" w:themeColor="text1"/>
          <w:sz w:val="24"/>
          <w:szCs w:val="24"/>
        </w:rPr>
        <w:t xml:space="preserve"> MIIB was a compromise but had no formal powers, could not subpoena witnesses, or sequester evidence, and those who gave evidence were not under oath or legally protected in any way. </w:t>
      </w:r>
      <w:r w:rsidR="00D10433">
        <w:rPr>
          <w:rFonts w:ascii="Times New Roman" w:hAnsi="Times New Roman" w:cs="Times New Roman"/>
          <w:color w:val="000000" w:themeColor="text1"/>
          <w:sz w:val="24"/>
          <w:szCs w:val="24"/>
        </w:rPr>
        <w:t>The HSE and Environment Agency inspectors</w:t>
      </w:r>
      <w:r w:rsidR="00784172" w:rsidRPr="00972756">
        <w:rPr>
          <w:rFonts w:ascii="Times New Roman" w:hAnsi="Times New Roman" w:cs="Times New Roman"/>
          <w:color w:val="000000" w:themeColor="text1"/>
          <w:sz w:val="24"/>
          <w:szCs w:val="24"/>
        </w:rPr>
        <w:t xml:space="preserve"> </w:t>
      </w:r>
      <w:r w:rsidR="00D10433">
        <w:rPr>
          <w:rFonts w:ascii="Times New Roman" w:hAnsi="Times New Roman" w:cs="Times New Roman"/>
          <w:color w:val="000000" w:themeColor="text1"/>
          <w:sz w:val="24"/>
          <w:szCs w:val="24"/>
        </w:rPr>
        <w:t xml:space="preserve">interviewed </w:t>
      </w:r>
      <w:proofErr w:type="spellStart"/>
      <w:r w:rsidR="00D10433">
        <w:rPr>
          <w:rFonts w:ascii="Times New Roman" w:hAnsi="Times New Roman" w:cs="Times New Roman"/>
          <w:color w:val="000000" w:themeColor="text1"/>
          <w:sz w:val="24"/>
          <w:szCs w:val="24"/>
        </w:rPr>
        <w:t>dutyholders</w:t>
      </w:r>
      <w:proofErr w:type="spellEnd"/>
      <w:r w:rsidR="00D10433">
        <w:rPr>
          <w:rFonts w:ascii="Times New Roman" w:hAnsi="Times New Roman" w:cs="Times New Roman"/>
          <w:color w:val="000000" w:themeColor="text1"/>
          <w:sz w:val="24"/>
          <w:szCs w:val="24"/>
        </w:rPr>
        <w:t>; the MIIB used the evidence to determine the causes of the fire and the regulators to prosecute those responsible.</w:t>
      </w:r>
      <w:r w:rsidR="00D10433" w:rsidRPr="00D10433">
        <w:rPr>
          <w:rStyle w:val="FootnoteReference"/>
          <w:rFonts w:ascii="Times New Roman" w:hAnsi="Times New Roman" w:cs="Times New Roman"/>
          <w:color w:val="000000" w:themeColor="text1"/>
          <w:sz w:val="24"/>
          <w:szCs w:val="24"/>
        </w:rPr>
        <w:t xml:space="preserve"> </w:t>
      </w:r>
      <w:r w:rsidR="00D10433" w:rsidRPr="00972756">
        <w:rPr>
          <w:rStyle w:val="FootnoteReference"/>
          <w:rFonts w:ascii="Times New Roman" w:hAnsi="Times New Roman" w:cs="Times New Roman"/>
          <w:color w:val="000000" w:themeColor="text1"/>
          <w:sz w:val="24"/>
          <w:szCs w:val="24"/>
        </w:rPr>
        <w:footnoteReference w:id="17"/>
      </w:r>
      <w:r w:rsidR="00D10433">
        <w:rPr>
          <w:rFonts w:ascii="Times New Roman" w:hAnsi="Times New Roman" w:cs="Times New Roman"/>
          <w:color w:val="000000" w:themeColor="text1"/>
          <w:sz w:val="24"/>
          <w:szCs w:val="24"/>
        </w:rPr>
        <w:t xml:space="preserve"> </w:t>
      </w:r>
      <w:r w:rsidR="00E3057F">
        <w:rPr>
          <w:rFonts w:ascii="Times New Roman" w:hAnsi="Times New Roman" w:cs="Times New Roman"/>
          <w:color w:val="000000" w:themeColor="text1"/>
          <w:sz w:val="24"/>
          <w:szCs w:val="24"/>
        </w:rPr>
        <w:t>Other</w:t>
      </w:r>
      <w:r w:rsidRPr="00972756">
        <w:rPr>
          <w:rFonts w:ascii="Times New Roman" w:hAnsi="Times New Roman" w:cs="Times New Roman"/>
          <w:color w:val="000000" w:themeColor="text1"/>
          <w:sz w:val="24"/>
          <w:szCs w:val="24"/>
        </w:rPr>
        <w:t xml:space="preserve"> models of accident investigation</w:t>
      </w:r>
      <w:r w:rsidR="00D10433">
        <w:rPr>
          <w:rFonts w:ascii="Times New Roman" w:hAnsi="Times New Roman" w:cs="Times New Roman"/>
          <w:color w:val="000000" w:themeColor="text1"/>
          <w:sz w:val="24"/>
          <w:szCs w:val="24"/>
        </w:rPr>
        <w:t xml:space="preserve"> separate these functions; HSE investigations do not</w:t>
      </w:r>
      <w:r w:rsidRPr="00972756">
        <w:rPr>
          <w:rFonts w:ascii="Times New Roman" w:hAnsi="Times New Roman" w:cs="Times New Roman"/>
          <w:color w:val="000000" w:themeColor="text1"/>
          <w:sz w:val="24"/>
          <w:szCs w:val="24"/>
        </w:rPr>
        <w:t xml:space="preserve">. </w:t>
      </w:r>
      <w:r w:rsidR="00D10433">
        <w:rPr>
          <w:rFonts w:ascii="Times New Roman" w:hAnsi="Times New Roman" w:cs="Times New Roman"/>
          <w:color w:val="000000" w:themeColor="text1"/>
          <w:sz w:val="24"/>
          <w:szCs w:val="24"/>
        </w:rPr>
        <w:t>In an appendix to this paper, t</w:t>
      </w:r>
      <w:r w:rsidR="00784172" w:rsidRPr="00972756">
        <w:rPr>
          <w:rFonts w:ascii="Times New Roman" w:hAnsi="Times New Roman" w:cs="Times New Roman"/>
          <w:color w:val="000000" w:themeColor="text1"/>
          <w:sz w:val="24"/>
          <w:szCs w:val="24"/>
        </w:rPr>
        <w:t xml:space="preserve">he local MP for Luton, who led on the </w:t>
      </w:r>
      <w:proofErr w:type="spellStart"/>
      <w:r w:rsidR="00784172" w:rsidRPr="00972756">
        <w:rPr>
          <w:rFonts w:ascii="Times New Roman" w:hAnsi="Times New Roman" w:cs="Times New Roman"/>
          <w:color w:val="000000" w:themeColor="text1"/>
          <w:sz w:val="24"/>
          <w:szCs w:val="24"/>
        </w:rPr>
        <w:t>Buncefield</w:t>
      </w:r>
      <w:proofErr w:type="spellEnd"/>
      <w:r w:rsidR="00784172" w:rsidRPr="00972756">
        <w:rPr>
          <w:rFonts w:ascii="Times New Roman" w:hAnsi="Times New Roman" w:cs="Times New Roman"/>
          <w:color w:val="000000" w:themeColor="text1"/>
          <w:sz w:val="24"/>
          <w:szCs w:val="24"/>
        </w:rPr>
        <w:t xml:space="preserve"> fire in Parliament, argues </w:t>
      </w:r>
      <w:r w:rsidRPr="00972756">
        <w:rPr>
          <w:rFonts w:ascii="Times New Roman" w:hAnsi="Times New Roman" w:cs="Times New Roman"/>
          <w:color w:val="000000" w:themeColor="text1"/>
          <w:sz w:val="24"/>
          <w:szCs w:val="24"/>
        </w:rPr>
        <w:t>that it was inadequate and lacked independence from the HSE (appendix 1)</w:t>
      </w:r>
      <w:r w:rsidR="00784172" w:rsidRPr="00972756">
        <w:rPr>
          <w:rFonts w:ascii="Times New Roman" w:hAnsi="Times New Roman" w:cs="Times New Roman"/>
          <w:color w:val="000000" w:themeColor="text1"/>
          <w:sz w:val="24"/>
          <w:szCs w:val="24"/>
        </w:rPr>
        <w:t xml:space="preserve">. The </w:t>
      </w:r>
      <w:proofErr w:type="spellStart"/>
      <w:r w:rsidR="00784172" w:rsidRPr="00972756">
        <w:rPr>
          <w:rFonts w:ascii="Times New Roman" w:hAnsi="Times New Roman" w:cs="Times New Roman"/>
          <w:color w:val="000000" w:themeColor="text1"/>
          <w:sz w:val="24"/>
          <w:szCs w:val="24"/>
        </w:rPr>
        <w:t>Buncefield</w:t>
      </w:r>
      <w:proofErr w:type="spellEnd"/>
      <w:r w:rsidR="00784172" w:rsidRPr="00972756">
        <w:rPr>
          <w:rFonts w:ascii="Times New Roman" w:hAnsi="Times New Roman" w:cs="Times New Roman"/>
          <w:color w:val="000000" w:themeColor="text1"/>
          <w:sz w:val="24"/>
          <w:szCs w:val="24"/>
        </w:rPr>
        <w:t xml:space="preserve"> inquiry is an exception that proves the rule: outside pressure forced the</w:t>
      </w:r>
      <w:r w:rsidR="00D10433">
        <w:rPr>
          <w:rFonts w:ascii="Times New Roman" w:hAnsi="Times New Roman" w:cs="Times New Roman"/>
          <w:color w:val="000000" w:themeColor="text1"/>
          <w:sz w:val="24"/>
          <w:szCs w:val="24"/>
        </w:rPr>
        <w:t xml:space="preserve"> regulators </w:t>
      </w:r>
      <w:r w:rsidR="00784172" w:rsidRPr="00972756">
        <w:rPr>
          <w:rFonts w:ascii="Times New Roman" w:hAnsi="Times New Roman" w:cs="Times New Roman"/>
          <w:color w:val="000000" w:themeColor="text1"/>
          <w:sz w:val="24"/>
          <w:szCs w:val="24"/>
        </w:rPr>
        <w:t xml:space="preserve">to accept </w:t>
      </w:r>
      <w:r w:rsidRPr="00972756">
        <w:rPr>
          <w:rFonts w:ascii="Times New Roman" w:hAnsi="Times New Roman" w:cs="Times New Roman"/>
          <w:color w:val="000000" w:themeColor="text1"/>
          <w:sz w:val="24"/>
          <w:szCs w:val="24"/>
        </w:rPr>
        <w:t xml:space="preserve">a degree of </w:t>
      </w:r>
      <w:r w:rsidR="00784172" w:rsidRPr="00972756">
        <w:rPr>
          <w:rFonts w:ascii="Times New Roman" w:hAnsi="Times New Roman" w:cs="Times New Roman"/>
          <w:color w:val="000000" w:themeColor="text1"/>
          <w:sz w:val="24"/>
          <w:szCs w:val="24"/>
        </w:rPr>
        <w:t>independence</w:t>
      </w:r>
      <w:r w:rsidR="00D10433">
        <w:rPr>
          <w:rFonts w:ascii="Times New Roman" w:hAnsi="Times New Roman" w:cs="Times New Roman"/>
          <w:color w:val="000000" w:themeColor="text1"/>
          <w:sz w:val="24"/>
          <w:szCs w:val="24"/>
        </w:rPr>
        <w:t xml:space="preserve"> </w:t>
      </w:r>
      <w:r w:rsidR="00E3057F">
        <w:rPr>
          <w:rFonts w:ascii="Times New Roman" w:hAnsi="Times New Roman" w:cs="Times New Roman"/>
          <w:color w:val="000000" w:themeColor="text1"/>
          <w:sz w:val="24"/>
          <w:szCs w:val="24"/>
        </w:rPr>
        <w:t>through</w:t>
      </w:r>
      <w:r w:rsidR="00D10433">
        <w:rPr>
          <w:rFonts w:ascii="Times New Roman" w:hAnsi="Times New Roman" w:cs="Times New Roman"/>
          <w:color w:val="000000" w:themeColor="text1"/>
          <w:sz w:val="24"/>
          <w:szCs w:val="24"/>
        </w:rPr>
        <w:t xml:space="preserve"> </w:t>
      </w:r>
      <w:r w:rsidR="00E3057F">
        <w:rPr>
          <w:rFonts w:ascii="Times New Roman" w:hAnsi="Times New Roman" w:cs="Times New Roman"/>
          <w:color w:val="000000" w:themeColor="text1"/>
          <w:sz w:val="24"/>
          <w:szCs w:val="24"/>
        </w:rPr>
        <w:t>the oversight of an independent</w:t>
      </w:r>
      <w:r w:rsidR="00D10433">
        <w:rPr>
          <w:rFonts w:ascii="Times New Roman" w:hAnsi="Times New Roman" w:cs="Times New Roman"/>
          <w:color w:val="000000" w:themeColor="text1"/>
          <w:sz w:val="24"/>
          <w:szCs w:val="24"/>
        </w:rPr>
        <w:t xml:space="preserve"> chair</w:t>
      </w:r>
      <w:r w:rsidR="00780665">
        <w:rPr>
          <w:rFonts w:ascii="Times New Roman" w:hAnsi="Times New Roman" w:cs="Times New Roman"/>
          <w:color w:val="000000" w:themeColor="text1"/>
          <w:sz w:val="24"/>
          <w:szCs w:val="24"/>
        </w:rPr>
        <w:t xml:space="preserve">, but as Sir Mike Penning MP argues, this did not provide sufficient confidence in the independence of the </w:t>
      </w:r>
      <w:proofErr w:type="spellStart"/>
      <w:r w:rsidR="00780665">
        <w:rPr>
          <w:rFonts w:ascii="Times New Roman" w:hAnsi="Times New Roman" w:cs="Times New Roman"/>
          <w:color w:val="000000" w:themeColor="text1"/>
          <w:sz w:val="24"/>
          <w:szCs w:val="24"/>
        </w:rPr>
        <w:t>Buncefield</w:t>
      </w:r>
      <w:proofErr w:type="spellEnd"/>
      <w:r w:rsidR="00780665">
        <w:rPr>
          <w:rFonts w:ascii="Times New Roman" w:hAnsi="Times New Roman" w:cs="Times New Roman"/>
          <w:color w:val="000000" w:themeColor="text1"/>
          <w:sz w:val="24"/>
          <w:szCs w:val="24"/>
        </w:rPr>
        <w:t xml:space="preserve"> inquiry.  O</w:t>
      </w:r>
      <w:r w:rsidR="00784172" w:rsidRPr="00972756">
        <w:rPr>
          <w:rFonts w:ascii="Times New Roman" w:hAnsi="Times New Roman" w:cs="Times New Roman"/>
          <w:color w:val="000000" w:themeColor="text1"/>
          <w:sz w:val="24"/>
          <w:szCs w:val="24"/>
        </w:rPr>
        <w:t>ther HSE investigations</w:t>
      </w:r>
      <w:r w:rsidRPr="00972756">
        <w:rPr>
          <w:rFonts w:ascii="Times New Roman" w:hAnsi="Times New Roman" w:cs="Times New Roman"/>
          <w:color w:val="000000" w:themeColor="text1"/>
          <w:sz w:val="24"/>
          <w:szCs w:val="24"/>
        </w:rPr>
        <w:t xml:space="preserve"> do not reflect the MIIB’s</w:t>
      </w:r>
      <w:r w:rsidR="00972756" w:rsidRPr="00972756">
        <w:rPr>
          <w:rFonts w:ascii="Times New Roman" w:hAnsi="Times New Roman" w:cs="Times New Roman"/>
          <w:color w:val="000000" w:themeColor="text1"/>
          <w:sz w:val="24"/>
          <w:szCs w:val="24"/>
        </w:rPr>
        <w:t xml:space="preserve"> cross</w:t>
      </w:r>
      <w:r w:rsidR="00D10433">
        <w:rPr>
          <w:rFonts w:ascii="Times New Roman" w:hAnsi="Times New Roman" w:cs="Times New Roman"/>
          <w:color w:val="000000" w:themeColor="text1"/>
          <w:sz w:val="24"/>
          <w:szCs w:val="24"/>
        </w:rPr>
        <w:t>-</w:t>
      </w:r>
      <w:r w:rsidR="00972756" w:rsidRPr="00972756">
        <w:rPr>
          <w:rFonts w:ascii="Times New Roman" w:hAnsi="Times New Roman" w:cs="Times New Roman"/>
          <w:color w:val="000000" w:themeColor="text1"/>
          <w:sz w:val="24"/>
          <w:szCs w:val="24"/>
        </w:rPr>
        <w:t>sectoral</w:t>
      </w:r>
      <w:r w:rsidRPr="00972756">
        <w:rPr>
          <w:rFonts w:ascii="Times New Roman" w:hAnsi="Times New Roman" w:cs="Times New Roman"/>
          <w:color w:val="000000" w:themeColor="text1"/>
          <w:sz w:val="24"/>
          <w:szCs w:val="24"/>
        </w:rPr>
        <w:t xml:space="preserve"> remit.</w:t>
      </w:r>
    </w:p>
    <w:p w14:paraId="40E86871" w14:textId="51EF169E" w:rsidR="003521A6" w:rsidRPr="00972756" w:rsidRDefault="003521A6" w:rsidP="00A94A7E">
      <w:pPr>
        <w:pStyle w:val="ListParagraph"/>
        <w:spacing w:line="360" w:lineRule="auto"/>
        <w:ind w:left="0"/>
        <w:rPr>
          <w:rFonts w:ascii="Times New Roman" w:hAnsi="Times New Roman" w:cs="Times New Roman"/>
          <w:color w:val="000000" w:themeColor="text1"/>
          <w:sz w:val="24"/>
          <w:szCs w:val="24"/>
        </w:rPr>
      </w:pPr>
    </w:p>
    <w:bookmarkEnd w:id="3"/>
    <w:p w14:paraId="1CC02693" w14:textId="77777777" w:rsidR="003521A6" w:rsidRPr="00972756" w:rsidRDefault="003521A6" w:rsidP="00A94A7E">
      <w:pPr>
        <w:pStyle w:val="ListParagraph"/>
        <w:spacing w:line="360" w:lineRule="auto"/>
        <w:ind w:left="0"/>
        <w:rPr>
          <w:rFonts w:ascii="Times New Roman" w:hAnsi="Times New Roman" w:cs="Times New Roman"/>
          <w:color w:val="000000" w:themeColor="text1"/>
          <w:sz w:val="24"/>
          <w:szCs w:val="24"/>
        </w:rPr>
      </w:pPr>
    </w:p>
    <w:p w14:paraId="692B5C33" w14:textId="40281B5A" w:rsidR="003521A6" w:rsidRPr="00972756" w:rsidRDefault="003521A6"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 xml:space="preserve">The Building Safety Bill defines a “major incident” as “an incident resulting in—(a) a significant number of deaths, or (b) serious injury to a significant number of people”. </w:t>
      </w:r>
      <w:r w:rsidR="00E3057F">
        <w:rPr>
          <w:rFonts w:ascii="Times New Roman" w:hAnsi="Times New Roman" w:cs="Times New Roman"/>
          <w:color w:val="000000" w:themeColor="text1"/>
          <w:sz w:val="24"/>
          <w:szCs w:val="24"/>
        </w:rPr>
        <w:t>The Grenfell tower fire would be classified as a major incident, as would t</w:t>
      </w:r>
      <w:r w:rsidRPr="00972756">
        <w:rPr>
          <w:rFonts w:ascii="Times New Roman" w:hAnsi="Times New Roman" w:cs="Times New Roman"/>
          <w:color w:val="000000" w:themeColor="text1"/>
          <w:sz w:val="24"/>
          <w:szCs w:val="24"/>
        </w:rPr>
        <w:t xml:space="preserve">he </w:t>
      </w:r>
      <w:proofErr w:type="spellStart"/>
      <w:r w:rsidRPr="00972756">
        <w:rPr>
          <w:rFonts w:ascii="Times New Roman" w:hAnsi="Times New Roman" w:cs="Times New Roman"/>
          <w:color w:val="000000" w:themeColor="text1"/>
          <w:sz w:val="24"/>
          <w:szCs w:val="24"/>
        </w:rPr>
        <w:t>Lakanal</w:t>
      </w:r>
      <w:proofErr w:type="spellEnd"/>
      <w:r w:rsidRPr="00972756">
        <w:rPr>
          <w:rFonts w:ascii="Times New Roman" w:hAnsi="Times New Roman" w:cs="Times New Roman"/>
          <w:color w:val="000000" w:themeColor="text1"/>
          <w:sz w:val="24"/>
          <w:szCs w:val="24"/>
        </w:rPr>
        <w:t xml:space="preserve"> House and </w:t>
      </w:r>
      <w:proofErr w:type="spellStart"/>
      <w:r w:rsidRPr="00972756">
        <w:rPr>
          <w:rFonts w:ascii="Times New Roman" w:hAnsi="Times New Roman" w:cs="Times New Roman"/>
          <w:color w:val="000000" w:themeColor="text1"/>
          <w:sz w:val="24"/>
          <w:szCs w:val="24"/>
        </w:rPr>
        <w:t>Garnock</w:t>
      </w:r>
      <w:proofErr w:type="spellEnd"/>
      <w:r w:rsidRPr="00972756">
        <w:rPr>
          <w:rFonts w:ascii="Times New Roman" w:hAnsi="Times New Roman" w:cs="Times New Roman"/>
          <w:color w:val="000000" w:themeColor="text1"/>
          <w:sz w:val="24"/>
          <w:szCs w:val="24"/>
        </w:rPr>
        <w:t xml:space="preserve"> Court fires,</w:t>
      </w:r>
      <w:r w:rsidR="00E22192" w:rsidRPr="00972756">
        <w:rPr>
          <w:rFonts w:ascii="Times New Roman" w:hAnsi="Times New Roman" w:cs="Times New Roman"/>
          <w:color w:val="000000" w:themeColor="text1"/>
          <w:sz w:val="24"/>
          <w:szCs w:val="24"/>
        </w:rPr>
        <w:t xml:space="preserve"> high-rise residential building</w:t>
      </w:r>
      <w:r w:rsidR="006D2850">
        <w:rPr>
          <w:rFonts w:ascii="Times New Roman" w:hAnsi="Times New Roman" w:cs="Times New Roman"/>
          <w:color w:val="000000" w:themeColor="text1"/>
          <w:sz w:val="24"/>
          <w:szCs w:val="24"/>
        </w:rPr>
        <w:t xml:space="preserve"> fires</w:t>
      </w:r>
      <w:r w:rsidR="00E22192" w:rsidRPr="00972756">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discussed at length in</w:t>
      </w:r>
      <w:r w:rsidR="00754429" w:rsidRPr="00972756">
        <w:rPr>
          <w:rFonts w:ascii="Times New Roman" w:hAnsi="Times New Roman" w:cs="Times New Roman"/>
          <w:color w:val="000000" w:themeColor="text1"/>
          <w:sz w:val="24"/>
          <w:szCs w:val="24"/>
        </w:rPr>
        <w:t xml:space="preserve"> Dame</w:t>
      </w:r>
      <w:r w:rsidRPr="00972756">
        <w:rPr>
          <w:rFonts w:ascii="Times New Roman" w:hAnsi="Times New Roman" w:cs="Times New Roman"/>
          <w:color w:val="000000" w:themeColor="text1"/>
          <w:sz w:val="24"/>
          <w:szCs w:val="24"/>
        </w:rPr>
        <w:t xml:space="preserve"> Judith Hackitt’s interim report. </w:t>
      </w:r>
      <w:r w:rsidR="00E3057F">
        <w:rPr>
          <w:rFonts w:ascii="Times New Roman" w:hAnsi="Times New Roman" w:cs="Times New Roman"/>
          <w:color w:val="000000" w:themeColor="text1"/>
          <w:sz w:val="24"/>
          <w:szCs w:val="24"/>
        </w:rPr>
        <w:t>However, t</w:t>
      </w:r>
      <w:r w:rsidRPr="00972756">
        <w:rPr>
          <w:rFonts w:ascii="Times New Roman" w:hAnsi="Times New Roman" w:cs="Times New Roman"/>
          <w:color w:val="000000" w:themeColor="text1"/>
          <w:sz w:val="24"/>
          <w:szCs w:val="24"/>
        </w:rPr>
        <w:t>he decision as to when to conduct an independent investigation requires greater consideration than may first appear</w:t>
      </w:r>
      <w:r w:rsidR="00E3057F">
        <w:rPr>
          <w:rFonts w:ascii="Times New Roman" w:hAnsi="Times New Roman" w:cs="Times New Roman"/>
          <w:color w:val="000000" w:themeColor="text1"/>
          <w:sz w:val="24"/>
          <w:szCs w:val="24"/>
        </w:rPr>
        <w:t xml:space="preserve"> necessary</w:t>
      </w:r>
      <w:r w:rsidRPr="00972756">
        <w:rPr>
          <w:rFonts w:ascii="Times New Roman" w:hAnsi="Times New Roman" w:cs="Times New Roman"/>
          <w:color w:val="000000" w:themeColor="text1"/>
          <w:sz w:val="24"/>
          <w:szCs w:val="24"/>
        </w:rPr>
        <w:t xml:space="preserve"> </w:t>
      </w:r>
      <w:r w:rsidR="00E3057F">
        <w:rPr>
          <w:rFonts w:ascii="Times New Roman" w:hAnsi="Times New Roman" w:cs="Times New Roman"/>
          <w:color w:val="000000" w:themeColor="text1"/>
          <w:sz w:val="24"/>
          <w:szCs w:val="24"/>
        </w:rPr>
        <w:t>from such incidents</w:t>
      </w:r>
      <w:r w:rsidRPr="00972756">
        <w:rPr>
          <w:rFonts w:ascii="Times New Roman" w:hAnsi="Times New Roman" w:cs="Times New Roman"/>
          <w:color w:val="000000" w:themeColor="text1"/>
          <w:sz w:val="24"/>
          <w:szCs w:val="24"/>
        </w:rPr>
        <w:t xml:space="preserve">. The number of deaths from fires in </w:t>
      </w:r>
      <w:r w:rsidR="007062EC" w:rsidRPr="00972756">
        <w:rPr>
          <w:rFonts w:ascii="Times New Roman" w:hAnsi="Times New Roman" w:cs="Times New Roman"/>
          <w:color w:val="000000" w:themeColor="text1"/>
          <w:sz w:val="24"/>
          <w:szCs w:val="24"/>
        </w:rPr>
        <w:t xml:space="preserve">non-high-rise </w:t>
      </w:r>
      <w:r w:rsidRPr="00972756">
        <w:rPr>
          <w:rFonts w:ascii="Times New Roman" w:hAnsi="Times New Roman" w:cs="Times New Roman"/>
          <w:color w:val="000000" w:themeColor="text1"/>
          <w:sz w:val="24"/>
          <w:szCs w:val="24"/>
        </w:rPr>
        <w:t>homes far exceeds the number who have died in high-rise buildings.  Of the 213 fire-related fatalities in dwelling fires in 2016/17 in England, three were in purpose-built flats over ten storeys, 15 were in flats four-to-nine storeys</w:t>
      </w:r>
      <w:r w:rsidR="00E22192" w:rsidRPr="00972756">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195 (92 per cent) were in houses, bungalows, converted flats</w:t>
      </w:r>
      <w:r w:rsidR="00E22192" w:rsidRPr="00972756">
        <w:rPr>
          <w:rFonts w:ascii="Times New Roman" w:hAnsi="Times New Roman" w:cs="Times New Roman"/>
          <w:color w:val="000000" w:themeColor="text1"/>
          <w:sz w:val="24"/>
          <w:szCs w:val="24"/>
        </w:rPr>
        <w:t>,</w:t>
      </w:r>
      <w:r w:rsidRPr="00972756">
        <w:rPr>
          <w:rFonts w:ascii="Times New Roman" w:hAnsi="Times New Roman" w:cs="Times New Roman"/>
          <w:color w:val="000000" w:themeColor="text1"/>
          <w:sz w:val="24"/>
          <w:szCs w:val="24"/>
        </w:rPr>
        <w:t xml:space="preserve"> or purpose-built flats that were one-to-three storeys.</w:t>
      </w:r>
      <w:r w:rsidR="006D2850">
        <w:rPr>
          <w:rStyle w:val="FootnoteReference"/>
          <w:rFonts w:ascii="Times New Roman" w:hAnsi="Times New Roman" w:cs="Times New Roman"/>
          <w:color w:val="000000" w:themeColor="text1"/>
          <w:sz w:val="24"/>
          <w:szCs w:val="24"/>
        </w:rPr>
        <w:footnoteReference w:id="18"/>
      </w:r>
      <w:r w:rsidRPr="00972756">
        <w:rPr>
          <w:rFonts w:ascii="Times New Roman" w:hAnsi="Times New Roman" w:cs="Times New Roman"/>
          <w:color w:val="000000" w:themeColor="text1"/>
          <w:sz w:val="24"/>
          <w:szCs w:val="24"/>
        </w:rPr>
        <w:t xml:space="preserve"> The informal HSE rule, whereby there is</w:t>
      </w:r>
      <w:r w:rsidR="00E22192" w:rsidRPr="00972756">
        <w:rPr>
          <w:rFonts w:ascii="Times New Roman" w:hAnsi="Times New Roman" w:cs="Times New Roman"/>
          <w:color w:val="000000" w:themeColor="text1"/>
          <w:sz w:val="24"/>
          <w:szCs w:val="24"/>
        </w:rPr>
        <w:t xml:space="preserve"> an</w:t>
      </w:r>
      <w:r w:rsidR="007062EC" w:rsidRPr="00972756">
        <w:rPr>
          <w:rFonts w:ascii="Times New Roman" w:hAnsi="Times New Roman" w:cs="Times New Roman"/>
          <w:color w:val="000000" w:themeColor="text1"/>
          <w:sz w:val="24"/>
          <w:szCs w:val="24"/>
        </w:rPr>
        <w:t xml:space="preserve"> expectation of</w:t>
      </w:r>
      <w:r w:rsidRPr="00972756">
        <w:rPr>
          <w:rFonts w:ascii="Times New Roman" w:hAnsi="Times New Roman" w:cs="Times New Roman"/>
          <w:color w:val="000000" w:themeColor="text1"/>
          <w:sz w:val="24"/>
          <w:szCs w:val="24"/>
        </w:rPr>
        <w:t xml:space="preserve"> a full judicial inquiry when there is loss of life, do</w:t>
      </w:r>
      <w:r w:rsidR="007062EC" w:rsidRPr="00972756">
        <w:rPr>
          <w:rFonts w:ascii="Times New Roman" w:hAnsi="Times New Roman" w:cs="Times New Roman"/>
          <w:color w:val="000000" w:themeColor="text1"/>
          <w:sz w:val="24"/>
          <w:szCs w:val="24"/>
        </w:rPr>
        <w:t>es</w:t>
      </w:r>
      <w:r w:rsidRPr="00972756">
        <w:rPr>
          <w:rFonts w:ascii="Times New Roman" w:hAnsi="Times New Roman" w:cs="Times New Roman"/>
          <w:color w:val="000000" w:themeColor="text1"/>
          <w:sz w:val="24"/>
          <w:szCs w:val="24"/>
        </w:rPr>
        <w:t xml:space="preserve"> not</w:t>
      </w:r>
      <w:r w:rsidR="00E22192" w:rsidRPr="00972756">
        <w:rPr>
          <w:rFonts w:ascii="Times New Roman" w:hAnsi="Times New Roman" w:cs="Times New Roman"/>
          <w:color w:val="000000" w:themeColor="text1"/>
          <w:sz w:val="24"/>
          <w:szCs w:val="24"/>
        </w:rPr>
        <w:t>,</w:t>
      </w:r>
      <w:r w:rsidRPr="00972756">
        <w:rPr>
          <w:rFonts w:ascii="Times New Roman" w:hAnsi="Times New Roman" w:cs="Times New Roman"/>
          <w:color w:val="000000" w:themeColor="text1"/>
          <w:sz w:val="24"/>
          <w:szCs w:val="24"/>
        </w:rPr>
        <w:t xml:space="preserve"> in this case</w:t>
      </w:r>
      <w:r w:rsidR="00E22192" w:rsidRPr="00972756">
        <w:rPr>
          <w:rFonts w:ascii="Times New Roman" w:hAnsi="Times New Roman" w:cs="Times New Roman"/>
          <w:color w:val="000000" w:themeColor="text1"/>
          <w:sz w:val="24"/>
          <w:szCs w:val="24"/>
        </w:rPr>
        <w:t>,</w:t>
      </w:r>
      <w:r w:rsidRPr="00972756">
        <w:rPr>
          <w:rFonts w:ascii="Times New Roman" w:hAnsi="Times New Roman" w:cs="Times New Roman"/>
          <w:color w:val="000000" w:themeColor="text1"/>
          <w:sz w:val="24"/>
          <w:szCs w:val="24"/>
        </w:rPr>
        <w:t xml:space="preserve"> appear workable. Neither is it appropriate to assume independence from the regulator would only be required for high-rise buildings.</w:t>
      </w:r>
    </w:p>
    <w:p w14:paraId="3F7CF89A" w14:textId="77777777" w:rsidR="003521A6" w:rsidRPr="00972756" w:rsidRDefault="003521A6" w:rsidP="00A94A7E">
      <w:pPr>
        <w:pStyle w:val="ListParagraph"/>
        <w:spacing w:line="360" w:lineRule="auto"/>
        <w:ind w:left="0"/>
        <w:rPr>
          <w:rFonts w:ascii="Times New Roman" w:hAnsi="Times New Roman" w:cs="Times New Roman"/>
          <w:color w:val="000000" w:themeColor="text1"/>
          <w:sz w:val="24"/>
          <w:szCs w:val="24"/>
        </w:rPr>
      </w:pPr>
    </w:p>
    <w:p w14:paraId="6EADE39A" w14:textId="3C534FCC" w:rsidR="003521A6" w:rsidRPr="00972756" w:rsidRDefault="003521A6" w:rsidP="00A94A7E">
      <w:pPr>
        <w:spacing w:line="360" w:lineRule="auto"/>
        <w:rPr>
          <w:rFonts w:ascii="Times New Roman" w:hAnsi="Times New Roman" w:cs="Times New Roman"/>
          <w:b/>
          <w:bCs/>
          <w:color w:val="000000" w:themeColor="text1"/>
          <w:sz w:val="24"/>
          <w:szCs w:val="24"/>
        </w:rPr>
      </w:pPr>
      <w:r w:rsidRPr="00972756">
        <w:rPr>
          <w:rFonts w:ascii="Times New Roman" w:hAnsi="Times New Roman" w:cs="Times New Roman"/>
          <w:b/>
          <w:bCs/>
          <w:color w:val="000000" w:themeColor="text1"/>
          <w:sz w:val="24"/>
          <w:szCs w:val="24"/>
        </w:rPr>
        <w:lastRenderedPageBreak/>
        <w:t xml:space="preserve">Recommendation </w:t>
      </w:r>
      <w:r w:rsidR="00754429" w:rsidRPr="00972756">
        <w:rPr>
          <w:rFonts w:ascii="Times New Roman" w:hAnsi="Times New Roman" w:cs="Times New Roman"/>
          <w:b/>
          <w:bCs/>
          <w:color w:val="000000" w:themeColor="text1"/>
          <w:sz w:val="24"/>
          <w:szCs w:val="24"/>
        </w:rPr>
        <w:t>2</w:t>
      </w:r>
      <w:r w:rsidRPr="00972756">
        <w:rPr>
          <w:rFonts w:ascii="Times New Roman" w:hAnsi="Times New Roman" w:cs="Times New Roman"/>
          <w:b/>
          <w:bCs/>
          <w:color w:val="000000" w:themeColor="text1"/>
          <w:sz w:val="24"/>
          <w:szCs w:val="24"/>
        </w:rPr>
        <w:t xml:space="preserve">: The Inquiry should consider whether the HSE should continue to hold responsibility for investigating any major incident, in which it is also seeking to establish blame. The causes of major incidents are also likely to cut across multiple regulator’s remits, requiring </w:t>
      </w:r>
      <w:r w:rsidR="00E22192" w:rsidRPr="00972756">
        <w:rPr>
          <w:rFonts w:ascii="Times New Roman" w:hAnsi="Times New Roman" w:cs="Times New Roman"/>
          <w:b/>
          <w:bCs/>
          <w:color w:val="000000" w:themeColor="text1"/>
          <w:sz w:val="24"/>
          <w:szCs w:val="24"/>
        </w:rPr>
        <w:t>broa</w:t>
      </w:r>
      <w:r w:rsidRPr="00972756">
        <w:rPr>
          <w:rFonts w:ascii="Times New Roman" w:hAnsi="Times New Roman" w:cs="Times New Roman"/>
          <w:b/>
          <w:bCs/>
          <w:color w:val="000000" w:themeColor="text1"/>
          <w:sz w:val="24"/>
          <w:szCs w:val="24"/>
        </w:rPr>
        <w:t xml:space="preserve">der expertise than any single regulator can possess.  Given that </w:t>
      </w:r>
      <w:r w:rsidR="007062EC" w:rsidRPr="00972756">
        <w:rPr>
          <w:rFonts w:ascii="Times New Roman" w:hAnsi="Times New Roman" w:cs="Times New Roman"/>
          <w:b/>
          <w:bCs/>
          <w:color w:val="000000" w:themeColor="text1"/>
          <w:sz w:val="24"/>
          <w:szCs w:val="24"/>
        </w:rPr>
        <w:t xml:space="preserve">a </w:t>
      </w:r>
      <w:r w:rsidRPr="00972756">
        <w:rPr>
          <w:rFonts w:ascii="Times New Roman" w:hAnsi="Times New Roman" w:cs="Times New Roman"/>
          <w:b/>
          <w:bCs/>
          <w:color w:val="000000" w:themeColor="text1"/>
          <w:sz w:val="24"/>
          <w:szCs w:val="24"/>
        </w:rPr>
        <w:t>far greater number of deaths from fires occur</w:t>
      </w:r>
      <w:r w:rsidR="007062EC" w:rsidRPr="00972756">
        <w:rPr>
          <w:rFonts w:ascii="Times New Roman" w:hAnsi="Times New Roman" w:cs="Times New Roman"/>
          <w:b/>
          <w:bCs/>
          <w:color w:val="000000" w:themeColor="text1"/>
          <w:sz w:val="24"/>
          <w:szCs w:val="24"/>
        </w:rPr>
        <w:t>s</w:t>
      </w:r>
      <w:r w:rsidRPr="00972756">
        <w:rPr>
          <w:rFonts w:ascii="Times New Roman" w:hAnsi="Times New Roman" w:cs="Times New Roman"/>
          <w:b/>
          <w:bCs/>
          <w:color w:val="000000" w:themeColor="text1"/>
          <w:sz w:val="24"/>
          <w:szCs w:val="24"/>
        </w:rPr>
        <w:t xml:space="preserve"> in buildings not considered </w:t>
      </w:r>
      <w:r w:rsidR="00E22192" w:rsidRPr="00972756">
        <w:rPr>
          <w:rFonts w:ascii="Times New Roman" w:hAnsi="Times New Roman" w:cs="Times New Roman"/>
          <w:b/>
          <w:bCs/>
          <w:color w:val="000000" w:themeColor="text1"/>
          <w:sz w:val="24"/>
          <w:szCs w:val="24"/>
        </w:rPr>
        <w:t>high risk, there should be no distinction in investigating major incidents in high-rise buildings and other major incidents that</w:t>
      </w:r>
      <w:r w:rsidRPr="00972756">
        <w:rPr>
          <w:rFonts w:ascii="Times New Roman" w:hAnsi="Times New Roman" w:cs="Times New Roman"/>
          <w:b/>
          <w:bCs/>
          <w:color w:val="000000" w:themeColor="text1"/>
          <w:sz w:val="24"/>
          <w:szCs w:val="24"/>
        </w:rPr>
        <w:t xml:space="preserve"> </w:t>
      </w:r>
      <w:r w:rsidR="007062EC" w:rsidRPr="00972756">
        <w:rPr>
          <w:rFonts w:ascii="Times New Roman" w:hAnsi="Times New Roman" w:cs="Times New Roman"/>
          <w:b/>
          <w:bCs/>
          <w:color w:val="000000" w:themeColor="text1"/>
          <w:sz w:val="24"/>
          <w:szCs w:val="24"/>
        </w:rPr>
        <w:t xml:space="preserve">cause or </w:t>
      </w:r>
      <w:r w:rsidRPr="00972756">
        <w:rPr>
          <w:rFonts w:ascii="Times New Roman" w:hAnsi="Times New Roman" w:cs="Times New Roman"/>
          <w:b/>
          <w:bCs/>
          <w:color w:val="000000" w:themeColor="text1"/>
          <w:sz w:val="24"/>
          <w:szCs w:val="24"/>
        </w:rPr>
        <w:t>risk serious injury or death.</w:t>
      </w:r>
    </w:p>
    <w:p w14:paraId="26B549FF" w14:textId="77777777" w:rsidR="00CF52FC" w:rsidRPr="00972756" w:rsidRDefault="00CF52FC" w:rsidP="00A94A7E">
      <w:pPr>
        <w:pStyle w:val="ListParagraph"/>
        <w:spacing w:line="360" w:lineRule="auto"/>
        <w:ind w:left="0"/>
        <w:rPr>
          <w:rFonts w:ascii="Times New Roman" w:hAnsi="Times New Roman" w:cs="Times New Roman"/>
          <w:color w:val="000000" w:themeColor="text1"/>
          <w:sz w:val="24"/>
          <w:szCs w:val="24"/>
        </w:rPr>
      </w:pPr>
    </w:p>
    <w:p w14:paraId="3DB85B02" w14:textId="63FDE127" w:rsidR="00CF52FC" w:rsidRPr="00972756" w:rsidRDefault="001C39BE"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As a result of the</w:t>
      </w:r>
      <w:r w:rsidR="00CF52FC" w:rsidRPr="00972756">
        <w:rPr>
          <w:rFonts w:ascii="Times New Roman" w:hAnsi="Times New Roman" w:cs="Times New Roman"/>
          <w:color w:val="000000" w:themeColor="text1"/>
          <w:sz w:val="24"/>
          <w:szCs w:val="24"/>
        </w:rPr>
        <w:t xml:space="preserve"> Cullen Inquiry, </w:t>
      </w:r>
      <w:r w:rsidR="00E22192" w:rsidRPr="00972756">
        <w:rPr>
          <w:rFonts w:ascii="Times New Roman" w:hAnsi="Times New Roman" w:cs="Times New Roman"/>
          <w:color w:val="000000" w:themeColor="text1"/>
          <w:sz w:val="24"/>
          <w:szCs w:val="24"/>
        </w:rPr>
        <w:t xml:space="preserve">the government </w:t>
      </w:r>
      <w:r w:rsidR="00F13846">
        <w:rPr>
          <w:rFonts w:ascii="Times New Roman" w:hAnsi="Times New Roman" w:cs="Times New Roman"/>
          <w:color w:val="000000" w:themeColor="text1"/>
          <w:sz w:val="24"/>
          <w:szCs w:val="24"/>
        </w:rPr>
        <w:t>established the investigation function outside</w:t>
      </w:r>
      <w:r w:rsidR="00F13846" w:rsidRPr="00972756">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 xml:space="preserve">Her Majesty’s Railway Inspectorate, under the HSE, </w:t>
      </w:r>
      <w:r w:rsidR="00E22192" w:rsidRPr="00972756">
        <w:rPr>
          <w:rFonts w:ascii="Times New Roman" w:hAnsi="Times New Roman" w:cs="Times New Roman"/>
          <w:color w:val="000000" w:themeColor="text1"/>
          <w:sz w:val="24"/>
          <w:szCs w:val="24"/>
        </w:rPr>
        <w:t>with</w:t>
      </w:r>
      <w:r w:rsidRPr="00972756">
        <w:rPr>
          <w:rFonts w:ascii="Times New Roman" w:hAnsi="Times New Roman" w:cs="Times New Roman"/>
          <w:color w:val="000000" w:themeColor="text1"/>
          <w:sz w:val="24"/>
          <w:szCs w:val="24"/>
        </w:rPr>
        <w:t xml:space="preserve"> an independently staffed Rail Accident Investigation Branch (RAIB). Cullen drew on the </w:t>
      </w:r>
      <w:r w:rsidR="00F13846">
        <w:rPr>
          <w:rFonts w:ascii="Times New Roman" w:hAnsi="Times New Roman" w:cs="Times New Roman"/>
          <w:color w:val="000000" w:themeColor="text1"/>
          <w:sz w:val="24"/>
          <w:szCs w:val="24"/>
        </w:rPr>
        <w:t xml:space="preserve">success of the </w:t>
      </w:r>
      <w:r w:rsidRPr="00972756">
        <w:rPr>
          <w:rFonts w:ascii="Times New Roman" w:hAnsi="Times New Roman" w:cs="Times New Roman"/>
          <w:color w:val="000000" w:themeColor="text1"/>
          <w:sz w:val="24"/>
          <w:szCs w:val="24"/>
        </w:rPr>
        <w:t>Air Accident Investigation Branch</w:t>
      </w:r>
      <w:r w:rsidR="004A0B0A" w:rsidRPr="00972756">
        <w:rPr>
          <w:rFonts w:ascii="Times New Roman" w:hAnsi="Times New Roman" w:cs="Times New Roman"/>
          <w:color w:val="000000" w:themeColor="text1"/>
          <w:sz w:val="24"/>
          <w:szCs w:val="24"/>
        </w:rPr>
        <w:t xml:space="preserve"> (AAIB)</w:t>
      </w:r>
      <w:r w:rsidRPr="00972756">
        <w:rPr>
          <w:rFonts w:ascii="Times New Roman" w:hAnsi="Times New Roman" w:cs="Times New Roman"/>
          <w:color w:val="000000" w:themeColor="text1"/>
          <w:sz w:val="24"/>
          <w:szCs w:val="24"/>
        </w:rPr>
        <w:t xml:space="preserve"> in </w:t>
      </w:r>
      <w:r w:rsidR="00865AC2" w:rsidRPr="00972756">
        <w:rPr>
          <w:rFonts w:ascii="Times New Roman" w:hAnsi="Times New Roman" w:cs="Times New Roman"/>
          <w:color w:val="000000" w:themeColor="text1"/>
          <w:sz w:val="24"/>
          <w:szCs w:val="24"/>
        </w:rPr>
        <w:t>c</w:t>
      </w:r>
      <w:r w:rsidRPr="00972756">
        <w:rPr>
          <w:rFonts w:ascii="Times New Roman" w:hAnsi="Times New Roman" w:cs="Times New Roman"/>
          <w:color w:val="000000" w:themeColor="text1"/>
          <w:sz w:val="24"/>
          <w:szCs w:val="24"/>
        </w:rPr>
        <w:t xml:space="preserve">ivil </w:t>
      </w:r>
      <w:r w:rsidR="00865AC2" w:rsidRPr="00972756">
        <w:rPr>
          <w:rFonts w:ascii="Times New Roman" w:hAnsi="Times New Roman" w:cs="Times New Roman"/>
          <w:color w:val="000000" w:themeColor="text1"/>
          <w:sz w:val="24"/>
          <w:szCs w:val="24"/>
        </w:rPr>
        <w:t>a</w:t>
      </w:r>
      <w:r w:rsidRPr="00972756">
        <w:rPr>
          <w:rFonts w:ascii="Times New Roman" w:hAnsi="Times New Roman" w:cs="Times New Roman"/>
          <w:color w:val="000000" w:themeColor="text1"/>
          <w:sz w:val="24"/>
          <w:szCs w:val="24"/>
        </w:rPr>
        <w:t xml:space="preserve">viation </w:t>
      </w:r>
      <w:r w:rsidR="00E22192" w:rsidRPr="00972756">
        <w:rPr>
          <w:rFonts w:ascii="Times New Roman" w:hAnsi="Times New Roman" w:cs="Times New Roman"/>
          <w:color w:val="000000" w:themeColor="text1"/>
          <w:sz w:val="24"/>
          <w:szCs w:val="24"/>
        </w:rPr>
        <w:t>as best practise. In the 1980s, the</w:t>
      </w:r>
      <w:r w:rsidR="007062EC" w:rsidRPr="00972756">
        <w:rPr>
          <w:rFonts w:ascii="Times New Roman" w:hAnsi="Times New Roman" w:cs="Times New Roman"/>
          <w:color w:val="000000" w:themeColor="text1"/>
          <w:sz w:val="24"/>
          <w:szCs w:val="24"/>
        </w:rPr>
        <w:t xml:space="preserve"> </w:t>
      </w:r>
      <w:r w:rsidR="00E22192" w:rsidRPr="00972756">
        <w:rPr>
          <w:rFonts w:ascii="Times New Roman" w:hAnsi="Times New Roman" w:cs="Times New Roman"/>
          <w:color w:val="000000" w:themeColor="text1"/>
          <w:sz w:val="24"/>
          <w:szCs w:val="24"/>
        </w:rPr>
        <w:t xml:space="preserve">Department of Transport established the </w:t>
      </w:r>
      <w:r w:rsidR="007062EC" w:rsidRPr="00972756">
        <w:rPr>
          <w:rFonts w:ascii="Times New Roman" w:hAnsi="Times New Roman" w:cs="Times New Roman"/>
          <w:color w:val="000000" w:themeColor="text1"/>
          <w:sz w:val="24"/>
          <w:szCs w:val="24"/>
        </w:rPr>
        <w:t>Marine Accident Investigation Branch</w:t>
      </w:r>
      <w:r w:rsidR="00E22192" w:rsidRPr="00972756">
        <w:rPr>
          <w:rFonts w:ascii="Times New Roman" w:hAnsi="Times New Roman" w:cs="Times New Roman"/>
          <w:color w:val="000000" w:themeColor="text1"/>
          <w:sz w:val="24"/>
          <w:szCs w:val="24"/>
        </w:rPr>
        <w:t xml:space="preserve"> along the same lines</w:t>
      </w:r>
      <w:r w:rsidR="007062EC" w:rsidRPr="00972756">
        <w:rPr>
          <w:rFonts w:ascii="Times New Roman" w:hAnsi="Times New Roman" w:cs="Times New Roman"/>
          <w:color w:val="000000" w:themeColor="text1"/>
          <w:sz w:val="24"/>
          <w:szCs w:val="24"/>
        </w:rPr>
        <w:t>.</w:t>
      </w:r>
      <w:r w:rsidR="00254D36" w:rsidRPr="00972756">
        <w:rPr>
          <w:rStyle w:val="FootnoteReference"/>
          <w:rFonts w:ascii="Times New Roman" w:hAnsi="Times New Roman" w:cs="Times New Roman"/>
          <w:color w:val="000000" w:themeColor="text1"/>
          <w:sz w:val="24"/>
          <w:szCs w:val="24"/>
        </w:rPr>
        <w:footnoteReference w:id="19"/>
      </w:r>
      <w:r w:rsidR="007062EC" w:rsidRPr="00972756">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RAIB</w:t>
      </w:r>
      <w:r w:rsidR="00E22192" w:rsidRPr="00972756">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improved public safety in the railways.</w:t>
      </w:r>
      <w:r w:rsidR="00865AC2" w:rsidRPr="00972756">
        <w:rPr>
          <w:rStyle w:val="FootnoteReference"/>
          <w:rFonts w:ascii="Times New Roman" w:hAnsi="Times New Roman" w:cs="Times New Roman"/>
          <w:color w:val="000000" w:themeColor="text1"/>
          <w:sz w:val="24"/>
          <w:szCs w:val="24"/>
        </w:rPr>
        <w:footnoteReference w:id="20"/>
      </w:r>
      <w:r w:rsidRPr="00972756">
        <w:rPr>
          <w:rFonts w:ascii="Times New Roman" w:hAnsi="Times New Roman" w:cs="Times New Roman"/>
          <w:color w:val="000000" w:themeColor="text1"/>
          <w:sz w:val="24"/>
          <w:szCs w:val="24"/>
        </w:rPr>
        <w:t xml:space="preserve"> Following the success of these bodies the House of Commons and Public Administration and Constitutional Affairs Committee recommended the inst</w:t>
      </w:r>
      <w:r w:rsidR="00E22192" w:rsidRPr="00972756">
        <w:rPr>
          <w:rFonts w:ascii="Times New Roman" w:hAnsi="Times New Roman" w:cs="Times New Roman"/>
          <w:color w:val="000000" w:themeColor="text1"/>
          <w:sz w:val="24"/>
          <w:szCs w:val="24"/>
        </w:rPr>
        <w:t>a</w:t>
      </w:r>
      <w:r w:rsidRPr="00972756">
        <w:rPr>
          <w:rFonts w:ascii="Times New Roman" w:hAnsi="Times New Roman" w:cs="Times New Roman"/>
          <w:color w:val="000000" w:themeColor="text1"/>
          <w:sz w:val="24"/>
          <w:szCs w:val="24"/>
        </w:rPr>
        <w:t>llation of a Healthcare Service Safety Investigation Branch (HSSIB).  Draft legislation has been subject to pre-legislative scrutiny</w:t>
      </w:r>
      <w:r w:rsidR="00F13846">
        <w:rPr>
          <w:rFonts w:ascii="Times New Roman" w:hAnsi="Times New Roman" w:cs="Times New Roman"/>
          <w:color w:val="000000" w:themeColor="text1"/>
          <w:sz w:val="24"/>
          <w:szCs w:val="24"/>
        </w:rPr>
        <w:t>.</w:t>
      </w:r>
      <w:r w:rsidR="00F13846" w:rsidRPr="00972756">
        <w:rPr>
          <w:rStyle w:val="FootnoteReference"/>
          <w:rFonts w:ascii="Times New Roman" w:hAnsi="Times New Roman" w:cs="Times New Roman"/>
          <w:color w:val="000000" w:themeColor="text1"/>
          <w:sz w:val="24"/>
          <w:szCs w:val="24"/>
        </w:rPr>
        <w:footnoteReference w:id="21"/>
      </w:r>
      <w:r w:rsidR="00F13846">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 xml:space="preserve">The HSSIB Bill passed second reading in the House of Lords in 2019 </w:t>
      </w:r>
      <w:r w:rsidR="00F13846">
        <w:rPr>
          <w:rFonts w:ascii="Times New Roman" w:hAnsi="Times New Roman" w:cs="Times New Roman"/>
          <w:color w:val="000000" w:themeColor="text1"/>
          <w:sz w:val="24"/>
          <w:szCs w:val="24"/>
        </w:rPr>
        <w:t>and is now part of the Health and Social Care Bill, which is before Parliament</w:t>
      </w:r>
      <w:r w:rsidR="00CF52FC" w:rsidRPr="00972756">
        <w:rPr>
          <w:rFonts w:ascii="Times New Roman" w:hAnsi="Times New Roman" w:cs="Times New Roman"/>
          <w:color w:val="000000" w:themeColor="text1"/>
          <w:sz w:val="24"/>
          <w:szCs w:val="24"/>
        </w:rPr>
        <w:t>.</w:t>
      </w:r>
      <w:r w:rsidR="00F13846">
        <w:rPr>
          <w:rFonts w:ascii="Times New Roman" w:hAnsi="Times New Roman" w:cs="Times New Roman"/>
          <w:color w:val="000000" w:themeColor="text1"/>
          <w:sz w:val="24"/>
          <w:szCs w:val="24"/>
        </w:rPr>
        <w:t xml:space="preserve"> </w:t>
      </w:r>
    </w:p>
    <w:p w14:paraId="596A629D" w14:textId="15A841A1" w:rsidR="00CF52FC" w:rsidRPr="00972756" w:rsidRDefault="00CF52FC" w:rsidP="00A94A7E">
      <w:pPr>
        <w:pStyle w:val="ListParagraph"/>
        <w:spacing w:line="360" w:lineRule="auto"/>
        <w:ind w:left="0"/>
        <w:rPr>
          <w:rFonts w:ascii="Times New Roman" w:hAnsi="Times New Roman" w:cs="Times New Roman"/>
          <w:color w:val="000000" w:themeColor="text1"/>
          <w:sz w:val="24"/>
          <w:szCs w:val="24"/>
        </w:rPr>
      </w:pPr>
      <w:bookmarkStart w:id="4" w:name="_Hlk64888212"/>
    </w:p>
    <w:p w14:paraId="39501904" w14:textId="4C88B374" w:rsidR="00E22192" w:rsidRPr="00972756" w:rsidRDefault="00E22192"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bookmarkStart w:id="5" w:name="_Hlk65489518"/>
      <w:bookmarkStart w:id="6" w:name="_Hlk65491040"/>
      <w:bookmarkStart w:id="7" w:name="_Hlk65491450"/>
      <w:r w:rsidRPr="00972756">
        <w:rPr>
          <w:rFonts w:ascii="Times New Roman" w:hAnsi="Times New Roman" w:cs="Times New Roman"/>
          <w:color w:val="000000" w:themeColor="text1"/>
          <w:sz w:val="24"/>
          <w:szCs w:val="24"/>
        </w:rPr>
        <w:t xml:space="preserve">Like a public inquiry, an accident investigation branch establishes what caused a major incident and makes recommendations to the bodies responsible, usually the regulator. The regulator conducts a parallel investigation to establish responsibility and, if necessary, prosecutes those at fault. The regulator cannot force the accident investigation branch </w:t>
      </w:r>
      <w:r w:rsidR="006F334C" w:rsidRPr="00972756">
        <w:rPr>
          <w:rFonts w:ascii="Times New Roman" w:hAnsi="Times New Roman" w:cs="Times New Roman"/>
          <w:color w:val="000000" w:themeColor="text1"/>
          <w:sz w:val="24"/>
          <w:szCs w:val="24"/>
        </w:rPr>
        <w:t xml:space="preserve">to reveal witness statements, except by High Court intervention.  This creates a ‘safe space’ </w:t>
      </w:r>
      <w:r w:rsidRPr="00972756">
        <w:rPr>
          <w:rFonts w:ascii="Times New Roman" w:hAnsi="Times New Roman" w:cs="Times New Roman"/>
          <w:color w:val="000000" w:themeColor="text1"/>
          <w:sz w:val="24"/>
          <w:szCs w:val="24"/>
        </w:rPr>
        <w:t>for those giving</w:t>
      </w:r>
      <w:r w:rsidR="006F334C" w:rsidRPr="00972756">
        <w:rPr>
          <w:rFonts w:ascii="Times New Roman" w:hAnsi="Times New Roman" w:cs="Times New Roman"/>
          <w:color w:val="000000" w:themeColor="text1"/>
          <w:sz w:val="24"/>
          <w:szCs w:val="24"/>
        </w:rPr>
        <w:t xml:space="preserve"> evidenc</w:t>
      </w:r>
      <w:r w:rsidRPr="00972756">
        <w:rPr>
          <w:rFonts w:ascii="Times New Roman" w:hAnsi="Times New Roman" w:cs="Times New Roman"/>
          <w:color w:val="000000" w:themeColor="text1"/>
          <w:sz w:val="24"/>
          <w:szCs w:val="24"/>
        </w:rPr>
        <w:t>e</w:t>
      </w:r>
      <w:r w:rsidR="00F13846">
        <w:rPr>
          <w:rFonts w:ascii="Times New Roman" w:hAnsi="Times New Roman" w:cs="Times New Roman"/>
          <w:color w:val="000000" w:themeColor="text1"/>
          <w:sz w:val="24"/>
          <w:szCs w:val="24"/>
        </w:rPr>
        <w:t>, in which witnesses can be completely candid.  Nobody can then exploit</w:t>
      </w:r>
      <w:r w:rsidRPr="00972756">
        <w:rPr>
          <w:rFonts w:ascii="Times New Roman" w:hAnsi="Times New Roman" w:cs="Times New Roman"/>
          <w:color w:val="000000" w:themeColor="text1"/>
          <w:sz w:val="24"/>
          <w:szCs w:val="24"/>
        </w:rPr>
        <w:t xml:space="preserve"> their</w:t>
      </w:r>
      <w:r w:rsidR="006F334C" w:rsidRPr="00972756">
        <w:rPr>
          <w:rFonts w:ascii="Times New Roman" w:hAnsi="Times New Roman" w:cs="Times New Roman"/>
          <w:color w:val="000000" w:themeColor="text1"/>
          <w:sz w:val="24"/>
          <w:szCs w:val="24"/>
        </w:rPr>
        <w:t xml:space="preserve"> </w:t>
      </w:r>
      <w:r w:rsidR="00F13846">
        <w:rPr>
          <w:rFonts w:ascii="Times New Roman" w:hAnsi="Times New Roman" w:cs="Times New Roman"/>
          <w:color w:val="000000" w:themeColor="text1"/>
          <w:sz w:val="24"/>
          <w:szCs w:val="24"/>
        </w:rPr>
        <w:t>openness and honesty</w:t>
      </w:r>
      <w:r w:rsidR="00F13846" w:rsidRPr="00972756">
        <w:rPr>
          <w:rFonts w:ascii="Times New Roman" w:hAnsi="Times New Roman" w:cs="Times New Roman"/>
          <w:color w:val="000000" w:themeColor="text1"/>
          <w:sz w:val="24"/>
          <w:szCs w:val="24"/>
        </w:rPr>
        <w:t xml:space="preserve"> </w:t>
      </w:r>
      <w:r w:rsidR="006F334C" w:rsidRPr="00972756">
        <w:rPr>
          <w:rFonts w:ascii="Times New Roman" w:hAnsi="Times New Roman" w:cs="Times New Roman"/>
          <w:color w:val="000000" w:themeColor="text1"/>
          <w:sz w:val="24"/>
          <w:szCs w:val="24"/>
        </w:rPr>
        <w:t xml:space="preserve">against them in court.  </w:t>
      </w:r>
      <w:r w:rsidRPr="00972756">
        <w:rPr>
          <w:rFonts w:ascii="Times New Roman" w:hAnsi="Times New Roman" w:cs="Times New Roman"/>
          <w:color w:val="000000" w:themeColor="text1"/>
          <w:sz w:val="24"/>
          <w:szCs w:val="24"/>
        </w:rPr>
        <w:t>An accident investigation branch</w:t>
      </w:r>
      <w:r w:rsidR="006F334C" w:rsidRPr="00972756">
        <w:rPr>
          <w:rFonts w:ascii="Times New Roman" w:hAnsi="Times New Roman" w:cs="Times New Roman"/>
          <w:color w:val="000000" w:themeColor="text1"/>
          <w:sz w:val="24"/>
          <w:szCs w:val="24"/>
        </w:rPr>
        <w:t xml:space="preserve"> </w:t>
      </w:r>
      <w:r w:rsidR="006F334C" w:rsidRPr="00972756">
        <w:rPr>
          <w:rFonts w:ascii="Times New Roman" w:hAnsi="Times New Roman" w:cs="Times New Roman"/>
          <w:color w:val="000000" w:themeColor="text1"/>
          <w:sz w:val="24"/>
          <w:szCs w:val="24"/>
        </w:rPr>
        <w:lastRenderedPageBreak/>
        <w:t>does not protect witnesses from prosecution and is obliged to inform the police if it suspects any criminal activity</w:t>
      </w:r>
      <w:r w:rsidR="00F13846">
        <w:rPr>
          <w:rFonts w:ascii="Times New Roman" w:hAnsi="Times New Roman" w:cs="Times New Roman"/>
          <w:color w:val="000000" w:themeColor="text1"/>
          <w:sz w:val="24"/>
          <w:szCs w:val="24"/>
        </w:rPr>
        <w:t>,</w:t>
      </w:r>
      <w:r w:rsidR="006F334C" w:rsidRPr="00972756">
        <w:rPr>
          <w:rFonts w:ascii="Times New Roman" w:hAnsi="Times New Roman" w:cs="Times New Roman"/>
          <w:color w:val="000000" w:themeColor="text1"/>
          <w:sz w:val="24"/>
          <w:szCs w:val="24"/>
        </w:rPr>
        <w:t xml:space="preserve"> but thereafter plays no role in any subsequent judicial action. </w:t>
      </w:r>
      <w:r w:rsidR="00F13846">
        <w:rPr>
          <w:rFonts w:ascii="Times New Roman" w:hAnsi="Times New Roman" w:cs="Times New Roman"/>
          <w:color w:val="000000" w:themeColor="text1"/>
          <w:sz w:val="24"/>
          <w:szCs w:val="24"/>
        </w:rPr>
        <w:t>The establishment of an independent investigator in the field of building safety need have no impact on the powers and functions of the BSR.  An independent investigator is an entirely additional but essential capability.</w:t>
      </w:r>
    </w:p>
    <w:p w14:paraId="50DC7902" w14:textId="77777777" w:rsidR="00E22192" w:rsidRPr="00972756" w:rsidRDefault="00E22192" w:rsidP="00A94A7E">
      <w:pPr>
        <w:pStyle w:val="ListParagraph"/>
        <w:spacing w:line="360" w:lineRule="auto"/>
        <w:rPr>
          <w:rFonts w:ascii="Times New Roman" w:hAnsi="Times New Roman" w:cs="Times New Roman"/>
          <w:color w:val="000000" w:themeColor="text1"/>
          <w:sz w:val="24"/>
          <w:szCs w:val="24"/>
        </w:rPr>
      </w:pPr>
    </w:p>
    <w:p w14:paraId="7076F90A" w14:textId="075B9B29" w:rsidR="00754429" w:rsidRPr="00972756" w:rsidRDefault="00E22192"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 xml:space="preserve">Unlike a public inquiry, an accident investigation branch already exists at the time of a major incident. </w:t>
      </w:r>
      <w:r w:rsidR="008E3231" w:rsidRPr="00972756">
        <w:rPr>
          <w:rFonts w:ascii="Times New Roman" w:hAnsi="Times New Roman" w:cs="Times New Roman"/>
          <w:color w:val="000000" w:themeColor="text1"/>
          <w:sz w:val="24"/>
          <w:szCs w:val="24"/>
        </w:rPr>
        <w:t>Time is not wasted establishing an ad hoc arrangement</w:t>
      </w:r>
      <w:r w:rsidR="00F13846">
        <w:rPr>
          <w:rFonts w:ascii="Times New Roman" w:hAnsi="Times New Roman" w:cs="Times New Roman"/>
          <w:color w:val="000000" w:themeColor="text1"/>
          <w:sz w:val="24"/>
          <w:szCs w:val="24"/>
        </w:rPr>
        <w:t>, and gaining public acceptance of it</w:t>
      </w:r>
      <w:r w:rsidR="008E3231" w:rsidRPr="00972756">
        <w:rPr>
          <w:rFonts w:ascii="Times New Roman" w:hAnsi="Times New Roman" w:cs="Times New Roman"/>
          <w:color w:val="000000" w:themeColor="text1"/>
          <w:sz w:val="24"/>
          <w:szCs w:val="24"/>
        </w:rPr>
        <w:t xml:space="preserve">, as for </w:t>
      </w:r>
      <w:proofErr w:type="spellStart"/>
      <w:r w:rsidR="008E3231" w:rsidRPr="00972756">
        <w:rPr>
          <w:rFonts w:ascii="Times New Roman" w:hAnsi="Times New Roman" w:cs="Times New Roman"/>
          <w:color w:val="000000" w:themeColor="text1"/>
          <w:sz w:val="24"/>
          <w:szCs w:val="24"/>
        </w:rPr>
        <w:t>Buncefield</w:t>
      </w:r>
      <w:proofErr w:type="spellEnd"/>
      <w:r w:rsidR="008E3231" w:rsidRPr="00972756">
        <w:rPr>
          <w:rFonts w:ascii="Times New Roman" w:hAnsi="Times New Roman" w:cs="Times New Roman"/>
          <w:color w:val="000000" w:themeColor="text1"/>
          <w:sz w:val="24"/>
          <w:szCs w:val="24"/>
        </w:rPr>
        <w:t xml:space="preserve">, or </w:t>
      </w:r>
      <w:r w:rsidR="00F13846">
        <w:rPr>
          <w:rFonts w:ascii="Times New Roman" w:hAnsi="Times New Roman" w:cs="Times New Roman"/>
          <w:color w:val="000000" w:themeColor="text1"/>
          <w:sz w:val="24"/>
          <w:szCs w:val="24"/>
        </w:rPr>
        <w:t xml:space="preserve">for setting up </w:t>
      </w:r>
      <w:r w:rsidR="008E3231" w:rsidRPr="00972756">
        <w:rPr>
          <w:rFonts w:ascii="Times New Roman" w:hAnsi="Times New Roman" w:cs="Times New Roman"/>
          <w:color w:val="000000" w:themeColor="text1"/>
          <w:sz w:val="24"/>
          <w:szCs w:val="24"/>
        </w:rPr>
        <w:t>a public inquiry</w:t>
      </w:r>
      <w:r w:rsidR="00F13846">
        <w:rPr>
          <w:rFonts w:ascii="Times New Roman" w:hAnsi="Times New Roman" w:cs="Times New Roman"/>
          <w:color w:val="000000" w:themeColor="text1"/>
          <w:sz w:val="24"/>
          <w:szCs w:val="24"/>
        </w:rPr>
        <w:t xml:space="preserve"> such as this one.</w:t>
      </w:r>
      <w:r w:rsidRPr="00972756">
        <w:rPr>
          <w:rFonts w:ascii="Times New Roman" w:hAnsi="Times New Roman" w:cs="Times New Roman"/>
          <w:sz w:val="24"/>
          <w:szCs w:val="24"/>
        </w:rPr>
        <w:t xml:space="preserve"> </w:t>
      </w:r>
      <w:r w:rsidRPr="00972756">
        <w:rPr>
          <w:rFonts w:ascii="Times New Roman" w:hAnsi="Times New Roman" w:cs="Times New Roman"/>
          <w:color w:val="000000" w:themeColor="text1"/>
          <w:sz w:val="24"/>
          <w:szCs w:val="24"/>
        </w:rPr>
        <w:t>When compared with a public inquiry an accident investigation branch can investigate more incidents</w:t>
      </w:r>
      <w:r w:rsidR="008E3231" w:rsidRPr="00972756">
        <w:rPr>
          <w:rFonts w:ascii="Times New Roman" w:hAnsi="Times New Roman" w:cs="Times New Roman"/>
          <w:color w:val="000000" w:themeColor="text1"/>
          <w:sz w:val="24"/>
          <w:szCs w:val="24"/>
        </w:rPr>
        <w:t xml:space="preserve"> at far less cost.</w:t>
      </w:r>
      <w:r w:rsidRPr="00972756">
        <w:rPr>
          <w:rStyle w:val="FootnoteReference"/>
          <w:rFonts w:ascii="Times New Roman" w:hAnsi="Times New Roman" w:cs="Times New Roman"/>
          <w:color w:val="000000" w:themeColor="text1"/>
          <w:sz w:val="24"/>
          <w:szCs w:val="24"/>
        </w:rPr>
        <w:footnoteReference w:id="22"/>
      </w:r>
      <w:r w:rsidRPr="00972756">
        <w:rPr>
          <w:rFonts w:ascii="Times New Roman" w:hAnsi="Times New Roman" w:cs="Times New Roman"/>
          <w:sz w:val="24"/>
          <w:szCs w:val="24"/>
        </w:rPr>
        <w:t xml:space="preserve"> </w:t>
      </w:r>
      <w:r w:rsidRPr="00972756">
        <w:rPr>
          <w:rFonts w:ascii="Times New Roman" w:hAnsi="Times New Roman" w:cs="Times New Roman"/>
          <w:color w:val="000000" w:themeColor="text1"/>
          <w:sz w:val="24"/>
          <w:szCs w:val="24"/>
        </w:rPr>
        <w:t>After a civil aviation accident, a pilot, an aeronautical engineer, and a human factors analyst visit the scene of the crash, since understanding the causes of an air accident requires the fullest understanding of all three areas of expertise: flying, engineering, and human behaviour.  These investigators would have been experienced practitioners in their discipline before joining the AAIB</w:t>
      </w:r>
      <w:r w:rsidR="00F13846">
        <w:rPr>
          <w:rFonts w:ascii="Times New Roman" w:hAnsi="Times New Roman" w:cs="Times New Roman"/>
          <w:color w:val="000000" w:themeColor="text1"/>
          <w:sz w:val="24"/>
          <w:szCs w:val="24"/>
        </w:rPr>
        <w:t>.  They are</w:t>
      </w:r>
      <w:r w:rsidRPr="00972756">
        <w:rPr>
          <w:rFonts w:ascii="Times New Roman" w:hAnsi="Times New Roman" w:cs="Times New Roman"/>
          <w:color w:val="000000" w:themeColor="text1"/>
          <w:sz w:val="24"/>
          <w:szCs w:val="24"/>
        </w:rPr>
        <w:t xml:space="preserve"> given extensive training in investigation science following their recruitment. Appendix 2 discusses the history, </w:t>
      </w:r>
      <w:proofErr w:type="gramStart"/>
      <w:r w:rsidRPr="00972756">
        <w:rPr>
          <w:rFonts w:ascii="Times New Roman" w:hAnsi="Times New Roman" w:cs="Times New Roman"/>
          <w:color w:val="000000" w:themeColor="text1"/>
          <w:sz w:val="24"/>
          <w:szCs w:val="24"/>
        </w:rPr>
        <w:t>budget</w:t>
      </w:r>
      <w:proofErr w:type="gramEnd"/>
      <w:r w:rsidRPr="00972756">
        <w:rPr>
          <w:rFonts w:ascii="Times New Roman" w:hAnsi="Times New Roman" w:cs="Times New Roman"/>
          <w:color w:val="000000" w:themeColor="text1"/>
          <w:sz w:val="24"/>
          <w:szCs w:val="24"/>
        </w:rPr>
        <w:t xml:space="preserve"> and scope of UK accident investigation branches in more detail.</w:t>
      </w:r>
    </w:p>
    <w:p w14:paraId="61ECF9E3" w14:textId="77777777" w:rsidR="00E22192" w:rsidRPr="00972756" w:rsidRDefault="00E22192" w:rsidP="00A94A7E">
      <w:pPr>
        <w:pStyle w:val="ListParagraph"/>
        <w:spacing w:line="360" w:lineRule="auto"/>
        <w:ind w:left="0"/>
        <w:rPr>
          <w:rFonts w:ascii="Times New Roman" w:hAnsi="Times New Roman" w:cs="Times New Roman"/>
          <w:color w:val="000000" w:themeColor="text1"/>
          <w:sz w:val="24"/>
          <w:szCs w:val="24"/>
        </w:rPr>
      </w:pPr>
    </w:p>
    <w:p w14:paraId="38AF7292" w14:textId="6531CB0C" w:rsidR="004A0B0A" w:rsidRPr="00972756" w:rsidRDefault="006E2821" w:rsidP="00A94A7E">
      <w:pPr>
        <w:pStyle w:val="ListParagraph"/>
        <w:spacing w:line="360" w:lineRule="auto"/>
        <w:ind w:left="0"/>
        <w:rPr>
          <w:rFonts w:ascii="Times New Roman" w:hAnsi="Times New Roman" w:cs="Times New Roman"/>
          <w:b/>
          <w:bCs/>
          <w:color w:val="000000" w:themeColor="text1"/>
          <w:sz w:val="24"/>
          <w:szCs w:val="24"/>
        </w:rPr>
      </w:pPr>
      <w:r w:rsidRPr="00972756">
        <w:rPr>
          <w:rFonts w:ascii="Times New Roman" w:hAnsi="Times New Roman" w:cs="Times New Roman"/>
          <w:b/>
          <w:bCs/>
          <w:color w:val="000000" w:themeColor="text1"/>
          <w:sz w:val="24"/>
          <w:szCs w:val="24"/>
        </w:rPr>
        <w:t xml:space="preserve">Recommendation </w:t>
      </w:r>
      <w:r w:rsidR="00754429" w:rsidRPr="00972756">
        <w:rPr>
          <w:rFonts w:ascii="Times New Roman" w:hAnsi="Times New Roman" w:cs="Times New Roman"/>
          <w:b/>
          <w:bCs/>
          <w:color w:val="000000" w:themeColor="text1"/>
          <w:sz w:val="24"/>
          <w:szCs w:val="24"/>
        </w:rPr>
        <w:t>3</w:t>
      </w:r>
      <w:r w:rsidRPr="00972756">
        <w:rPr>
          <w:rFonts w:ascii="Times New Roman" w:hAnsi="Times New Roman" w:cs="Times New Roman"/>
          <w:b/>
          <w:bCs/>
          <w:color w:val="000000" w:themeColor="text1"/>
          <w:sz w:val="24"/>
          <w:szCs w:val="24"/>
        </w:rPr>
        <w:t xml:space="preserve">: </w:t>
      </w:r>
      <w:r w:rsidR="004A0B0A" w:rsidRPr="00972756">
        <w:rPr>
          <w:rFonts w:ascii="Times New Roman" w:hAnsi="Times New Roman" w:cs="Times New Roman"/>
          <w:b/>
          <w:bCs/>
          <w:color w:val="000000" w:themeColor="text1"/>
          <w:sz w:val="24"/>
          <w:szCs w:val="24"/>
        </w:rPr>
        <w:t xml:space="preserve"> </w:t>
      </w:r>
      <w:r w:rsidRPr="00972756">
        <w:rPr>
          <w:rFonts w:ascii="Times New Roman" w:hAnsi="Times New Roman" w:cs="Times New Roman"/>
          <w:b/>
          <w:bCs/>
          <w:color w:val="000000" w:themeColor="text1"/>
          <w:sz w:val="24"/>
          <w:szCs w:val="24"/>
        </w:rPr>
        <w:t xml:space="preserve">The Inquiry should recommend a new independent Building Safety Investigation Branch </w:t>
      </w:r>
      <w:r w:rsidR="00F31A85" w:rsidRPr="00972756">
        <w:rPr>
          <w:rFonts w:ascii="Times New Roman" w:hAnsi="Times New Roman" w:cs="Times New Roman"/>
          <w:b/>
          <w:bCs/>
          <w:color w:val="000000" w:themeColor="text1"/>
          <w:sz w:val="24"/>
          <w:szCs w:val="24"/>
        </w:rPr>
        <w:t xml:space="preserve">of the Ministry of Housing Communities and Local Government, </w:t>
      </w:r>
      <w:r w:rsidRPr="00972756">
        <w:rPr>
          <w:rFonts w:ascii="Times New Roman" w:hAnsi="Times New Roman" w:cs="Times New Roman"/>
          <w:b/>
          <w:bCs/>
          <w:color w:val="000000" w:themeColor="text1"/>
          <w:sz w:val="24"/>
          <w:szCs w:val="24"/>
        </w:rPr>
        <w:t xml:space="preserve">to investigate </w:t>
      </w:r>
      <w:r w:rsidR="00BF7EF0" w:rsidRPr="00972756">
        <w:rPr>
          <w:rFonts w:ascii="Times New Roman" w:hAnsi="Times New Roman" w:cs="Times New Roman"/>
          <w:b/>
          <w:bCs/>
          <w:color w:val="000000" w:themeColor="text1"/>
          <w:sz w:val="24"/>
          <w:szCs w:val="24"/>
        </w:rPr>
        <w:t xml:space="preserve">the causes of </w:t>
      </w:r>
      <w:r w:rsidRPr="00972756">
        <w:rPr>
          <w:rFonts w:ascii="Times New Roman" w:hAnsi="Times New Roman" w:cs="Times New Roman"/>
          <w:b/>
          <w:bCs/>
          <w:color w:val="000000" w:themeColor="text1"/>
          <w:sz w:val="24"/>
          <w:szCs w:val="24"/>
        </w:rPr>
        <w:t>major incidents</w:t>
      </w:r>
      <w:r w:rsidR="00BF7EF0" w:rsidRPr="00972756">
        <w:rPr>
          <w:rFonts w:ascii="Times New Roman" w:hAnsi="Times New Roman" w:cs="Times New Roman"/>
          <w:b/>
          <w:bCs/>
          <w:color w:val="000000" w:themeColor="text1"/>
          <w:sz w:val="24"/>
          <w:szCs w:val="24"/>
        </w:rPr>
        <w:t xml:space="preserve"> without blame</w:t>
      </w:r>
      <w:r w:rsidRPr="00972756">
        <w:rPr>
          <w:rFonts w:ascii="Times New Roman" w:hAnsi="Times New Roman" w:cs="Times New Roman"/>
          <w:b/>
          <w:bCs/>
          <w:color w:val="000000" w:themeColor="text1"/>
          <w:sz w:val="24"/>
          <w:szCs w:val="24"/>
        </w:rPr>
        <w:t>.</w:t>
      </w:r>
      <w:r w:rsidR="004A0B0A" w:rsidRPr="00972756">
        <w:rPr>
          <w:rFonts w:ascii="Times New Roman" w:hAnsi="Times New Roman" w:cs="Times New Roman"/>
          <w:b/>
          <w:bCs/>
          <w:color w:val="000000" w:themeColor="text1"/>
          <w:sz w:val="24"/>
          <w:szCs w:val="24"/>
        </w:rPr>
        <w:t xml:space="preserve"> </w:t>
      </w:r>
      <w:r w:rsidR="00F67C27" w:rsidRPr="00972756">
        <w:rPr>
          <w:rFonts w:ascii="Times New Roman" w:hAnsi="Times New Roman" w:cs="Times New Roman"/>
          <w:b/>
          <w:bCs/>
          <w:color w:val="000000" w:themeColor="text1"/>
          <w:sz w:val="24"/>
          <w:szCs w:val="24"/>
        </w:rPr>
        <w:t xml:space="preserve">It should have the power to investigate any incident or matter which it considers to be in the interests of building safety.  </w:t>
      </w:r>
      <w:r w:rsidR="007772EB" w:rsidRPr="00972756">
        <w:rPr>
          <w:rFonts w:ascii="Times New Roman" w:hAnsi="Times New Roman" w:cs="Times New Roman"/>
          <w:b/>
          <w:bCs/>
          <w:color w:val="000000" w:themeColor="text1"/>
          <w:sz w:val="24"/>
          <w:szCs w:val="24"/>
        </w:rPr>
        <w:t xml:space="preserve">This should draw upon the experience of established and trusted </w:t>
      </w:r>
      <w:r w:rsidR="00E3057F">
        <w:rPr>
          <w:rFonts w:ascii="Times New Roman" w:hAnsi="Times New Roman" w:cs="Times New Roman"/>
          <w:b/>
          <w:bCs/>
          <w:color w:val="000000" w:themeColor="text1"/>
          <w:sz w:val="24"/>
          <w:szCs w:val="24"/>
        </w:rPr>
        <w:t>accident</w:t>
      </w:r>
      <w:r w:rsidR="007772EB" w:rsidRPr="00972756">
        <w:rPr>
          <w:rFonts w:ascii="Times New Roman" w:hAnsi="Times New Roman" w:cs="Times New Roman"/>
          <w:b/>
          <w:bCs/>
          <w:color w:val="000000" w:themeColor="text1"/>
          <w:sz w:val="24"/>
          <w:szCs w:val="24"/>
        </w:rPr>
        <w:t xml:space="preserve"> investigation bodies in other </w:t>
      </w:r>
      <w:r w:rsidR="00E22192" w:rsidRPr="00972756">
        <w:rPr>
          <w:rFonts w:ascii="Times New Roman" w:hAnsi="Times New Roman" w:cs="Times New Roman"/>
          <w:b/>
          <w:bCs/>
          <w:color w:val="000000" w:themeColor="text1"/>
          <w:sz w:val="24"/>
          <w:szCs w:val="24"/>
        </w:rPr>
        <w:t>sector</w:t>
      </w:r>
      <w:r w:rsidR="00E3057F">
        <w:rPr>
          <w:rFonts w:ascii="Times New Roman" w:hAnsi="Times New Roman" w:cs="Times New Roman"/>
          <w:b/>
          <w:bCs/>
          <w:color w:val="000000" w:themeColor="text1"/>
          <w:sz w:val="24"/>
          <w:szCs w:val="24"/>
        </w:rPr>
        <w:t>s</w:t>
      </w:r>
      <w:r w:rsidR="007772EB" w:rsidRPr="00972756">
        <w:rPr>
          <w:rFonts w:ascii="Times New Roman" w:hAnsi="Times New Roman" w:cs="Times New Roman"/>
          <w:b/>
          <w:bCs/>
          <w:color w:val="000000" w:themeColor="text1"/>
          <w:sz w:val="24"/>
          <w:szCs w:val="24"/>
        </w:rPr>
        <w:t>, such as aviation and rail</w:t>
      </w:r>
      <w:r w:rsidR="00A679E0" w:rsidRPr="00972756">
        <w:rPr>
          <w:rFonts w:ascii="Times New Roman" w:hAnsi="Times New Roman" w:cs="Times New Roman"/>
          <w:b/>
          <w:bCs/>
          <w:color w:val="000000" w:themeColor="text1"/>
          <w:sz w:val="24"/>
          <w:szCs w:val="24"/>
        </w:rPr>
        <w:t xml:space="preserve">, which have proved to be an essential part of </w:t>
      </w:r>
      <w:r w:rsidR="00E22192" w:rsidRPr="00972756">
        <w:rPr>
          <w:rFonts w:ascii="Times New Roman" w:hAnsi="Times New Roman" w:cs="Times New Roman"/>
          <w:b/>
          <w:bCs/>
          <w:color w:val="000000" w:themeColor="text1"/>
          <w:sz w:val="24"/>
          <w:szCs w:val="24"/>
        </w:rPr>
        <w:t xml:space="preserve">the </w:t>
      </w:r>
      <w:r w:rsidR="00A679E0" w:rsidRPr="00972756">
        <w:rPr>
          <w:rFonts w:ascii="Times New Roman" w:hAnsi="Times New Roman" w:cs="Times New Roman"/>
          <w:b/>
          <w:bCs/>
          <w:color w:val="000000" w:themeColor="text1"/>
          <w:sz w:val="24"/>
          <w:szCs w:val="24"/>
        </w:rPr>
        <w:t>safety management system</w:t>
      </w:r>
      <w:r w:rsidR="007772EB" w:rsidRPr="00972756">
        <w:rPr>
          <w:rFonts w:ascii="Times New Roman" w:hAnsi="Times New Roman" w:cs="Times New Roman"/>
          <w:b/>
          <w:bCs/>
          <w:color w:val="000000" w:themeColor="text1"/>
          <w:sz w:val="24"/>
          <w:szCs w:val="24"/>
        </w:rPr>
        <w:t>.</w:t>
      </w:r>
    </w:p>
    <w:p w14:paraId="3DCB2EC5" w14:textId="77777777" w:rsidR="004A0B0A" w:rsidRPr="00972756" w:rsidRDefault="004A0B0A" w:rsidP="00A94A7E">
      <w:pPr>
        <w:pStyle w:val="ListParagraph"/>
        <w:spacing w:line="360" w:lineRule="auto"/>
        <w:rPr>
          <w:rFonts w:ascii="Times New Roman" w:hAnsi="Times New Roman" w:cs="Times New Roman"/>
          <w:color w:val="000000" w:themeColor="text1"/>
          <w:sz w:val="24"/>
          <w:szCs w:val="24"/>
        </w:rPr>
      </w:pPr>
    </w:p>
    <w:p w14:paraId="0B3CA3B5" w14:textId="63CE874E" w:rsidR="00865AC2" w:rsidRPr="00972756" w:rsidRDefault="004A0B0A"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The mechanism for making and responding to recommendations is the same in all accident investigation b</w:t>
      </w:r>
      <w:r w:rsidR="00E22192" w:rsidRPr="00972756">
        <w:rPr>
          <w:rFonts w:ascii="Times New Roman" w:hAnsi="Times New Roman" w:cs="Times New Roman"/>
          <w:color w:val="000000" w:themeColor="text1"/>
          <w:sz w:val="24"/>
          <w:szCs w:val="24"/>
        </w:rPr>
        <w:t>ranches</w:t>
      </w:r>
      <w:r w:rsidR="00412849" w:rsidRPr="00972756">
        <w:rPr>
          <w:rFonts w:ascii="Times New Roman" w:hAnsi="Times New Roman" w:cs="Times New Roman"/>
          <w:color w:val="000000" w:themeColor="text1"/>
          <w:sz w:val="24"/>
          <w:szCs w:val="24"/>
        </w:rPr>
        <w:t xml:space="preserve">.  </w:t>
      </w:r>
      <w:r w:rsidR="00E22192" w:rsidRPr="00972756">
        <w:rPr>
          <w:rFonts w:ascii="Times New Roman" w:hAnsi="Times New Roman" w:cs="Times New Roman"/>
          <w:color w:val="000000" w:themeColor="text1"/>
          <w:sz w:val="24"/>
          <w:szCs w:val="24"/>
        </w:rPr>
        <w:t>The norm is to examine the consequences of major incidents as a whole rather than each regulator acting in isolation</w:t>
      </w:r>
      <w:r w:rsidR="00380E16" w:rsidRPr="00972756">
        <w:rPr>
          <w:rFonts w:ascii="Times New Roman" w:hAnsi="Times New Roman" w:cs="Times New Roman"/>
          <w:color w:val="000000" w:themeColor="text1"/>
          <w:sz w:val="24"/>
          <w:szCs w:val="24"/>
        </w:rPr>
        <w:t>.</w:t>
      </w:r>
      <w:r w:rsidR="00E22192" w:rsidRPr="00972756">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 xml:space="preserve">It is mandatory for the body </w:t>
      </w:r>
      <w:r w:rsidR="000222B7" w:rsidRPr="00972756">
        <w:rPr>
          <w:rFonts w:ascii="Times New Roman" w:hAnsi="Times New Roman" w:cs="Times New Roman"/>
          <w:color w:val="000000" w:themeColor="text1"/>
          <w:sz w:val="24"/>
          <w:szCs w:val="24"/>
        </w:rPr>
        <w:t xml:space="preserve">subject to recommendations </w:t>
      </w:r>
      <w:r w:rsidRPr="00972756">
        <w:rPr>
          <w:rFonts w:ascii="Times New Roman" w:hAnsi="Times New Roman" w:cs="Times New Roman"/>
          <w:color w:val="000000" w:themeColor="text1"/>
          <w:sz w:val="24"/>
          <w:szCs w:val="24"/>
        </w:rPr>
        <w:t>to respond with the intended action or reasons for non-action. Investigation bodies can refer the</w:t>
      </w:r>
      <w:r w:rsidR="000222B7" w:rsidRPr="00972756">
        <w:rPr>
          <w:rFonts w:ascii="Times New Roman" w:hAnsi="Times New Roman" w:cs="Times New Roman"/>
          <w:color w:val="000000" w:themeColor="text1"/>
          <w:sz w:val="24"/>
          <w:szCs w:val="24"/>
        </w:rPr>
        <w:t>ir</w:t>
      </w:r>
      <w:r w:rsidRPr="00972756">
        <w:rPr>
          <w:rFonts w:ascii="Times New Roman" w:hAnsi="Times New Roman" w:cs="Times New Roman"/>
          <w:color w:val="000000" w:themeColor="text1"/>
          <w:sz w:val="24"/>
          <w:szCs w:val="24"/>
        </w:rPr>
        <w:t xml:space="preserve"> recommendations up to the Secretary of State if the </w:t>
      </w:r>
      <w:r w:rsidRPr="00972756">
        <w:rPr>
          <w:rFonts w:ascii="Times New Roman" w:hAnsi="Times New Roman" w:cs="Times New Roman"/>
          <w:color w:val="000000" w:themeColor="text1"/>
          <w:sz w:val="24"/>
          <w:szCs w:val="24"/>
        </w:rPr>
        <w:lastRenderedPageBreak/>
        <w:t>response is considered unsatisfactory.</w:t>
      </w:r>
      <w:r w:rsidR="006E2821" w:rsidRPr="00972756">
        <w:rPr>
          <w:rFonts w:ascii="Times New Roman" w:hAnsi="Times New Roman" w:cs="Times New Roman"/>
          <w:sz w:val="24"/>
          <w:szCs w:val="24"/>
        </w:rPr>
        <w:t xml:space="preserve"> Cullen </w:t>
      </w:r>
      <w:r w:rsidR="00E3057F">
        <w:rPr>
          <w:rFonts w:ascii="Times New Roman" w:hAnsi="Times New Roman" w:cs="Times New Roman"/>
          <w:sz w:val="24"/>
          <w:szCs w:val="24"/>
        </w:rPr>
        <w:t>cited</w:t>
      </w:r>
      <w:r w:rsidR="006E2821" w:rsidRPr="00972756">
        <w:rPr>
          <w:rFonts w:ascii="Times New Roman" w:hAnsi="Times New Roman" w:cs="Times New Roman"/>
          <w:sz w:val="24"/>
          <w:szCs w:val="24"/>
        </w:rPr>
        <w:t xml:space="preserve"> “</w:t>
      </w:r>
      <w:r w:rsidR="006E2821" w:rsidRPr="00972756">
        <w:rPr>
          <w:rFonts w:ascii="Times New Roman" w:hAnsi="Times New Roman" w:cs="Times New Roman"/>
          <w:color w:val="000000" w:themeColor="text1"/>
          <w:sz w:val="24"/>
          <w:szCs w:val="24"/>
        </w:rPr>
        <w:t>the lack of a co-ordinated system for the collation of recommendations and ensuring that they were followed up” as a major problem with the HSE approach.</w:t>
      </w:r>
      <w:r w:rsidR="00E22192" w:rsidRPr="00972756">
        <w:rPr>
          <w:rStyle w:val="FootnoteReference"/>
          <w:rFonts w:ascii="Times New Roman" w:hAnsi="Times New Roman" w:cs="Times New Roman"/>
          <w:color w:val="000000" w:themeColor="text1"/>
          <w:sz w:val="24"/>
          <w:szCs w:val="24"/>
        </w:rPr>
        <w:t xml:space="preserve"> </w:t>
      </w:r>
      <w:r w:rsidR="00E22192" w:rsidRPr="00972756">
        <w:rPr>
          <w:rStyle w:val="FootnoteReference"/>
          <w:rFonts w:ascii="Times New Roman" w:hAnsi="Times New Roman" w:cs="Times New Roman"/>
          <w:color w:val="000000" w:themeColor="text1"/>
          <w:sz w:val="24"/>
          <w:szCs w:val="24"/>
        </w:rPr>
        <w:footnoteReference w:id="23"/>
      </w:r>
      <w:r w:rsidR="006E2821" w:rsidRPr="00972756">
        <w:rPr>
          <w:rFonts w:ascii="Times New Roman" w:hAnsi="Times New Roman" w:cs="Times New Roman"/>
          <w:color w:val="000000" w:themeColor="text1"/>
          <w:sz w:val="24"/>
          <w:szCs w:val="24"/>
        </w:rPr>
        <w:t xml:space="preserve"> </w:t>
      </w:r>
    </w:p>
    <w:p w14:paraId="3060FCF8" w14:textId="77777777" w:rsidR="00865AC2" w:rsidRPr="00972756" w:rsidRDefault="00865AC2" w:rsidP="00A94A7E">
      <w:pPr>
        <w:pStyle w:val="ListParagraph"/>
        <w:spacing w:line="360" w:lineRule="auto"/>
        <w:rPr>
          <w:rFonts w:ascii="Times New Roman" w:hAnsi="Times New Roman" w:cs="Times New Roman"/>
          <w:color w:val="000000" w:themeColor="text1"/>
          <w:sz w:val="24"/>
          <w:szCs w:val="24"/>
        </w:rPr>
      </w:pPr>
    </w:p>
    <w:p w14:paraId="1DBA357D" w14:textId="04DD073F" w:rsidR="00972756" w:rsidRPr="00972756" w:rsidRDefault="00380E16"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The accident investigation</w:t>
      </w:r>
      <w:r w:rsidR="00D10433">
        <w:rPr>
          <w:rFonts w:ascii="Times New Roman" w:hAnsi="Times New Roman" w:cs="Times New Roman"/>
          <w:color w:val="000000" w:themeColor="text1"/>
          <w:sz w:val="24"/>
          <w:szCs w:val="24"/>
        </w:rPr>
        <w:t xml:space="preserve"> branch</w:t>
      </w:r>
      <w:r w:rsidRPr="00972756">
        <w:rPr>
          <w:rFonts w:ascii="Times New Roman" w:hAnsi="Times New Roman" w:cs="Times New Roman"/>
          <w:color w:val="000000" w:themeColor="text1"/>
          <w:sz w:val="24"/>
          <w:szCs w:val="24"/>
        </w:rPr>
        <w:t xml:space="preserve"> model </w:t>
      </w:r>
      <w:r w:rsidR="00412849" w:rsidRPr="00972756">
        <w:rPr>
          <w:rFonts w:ascii="Times New Roman" w:hAnsi="Times New Roman" w:cs="Times New Roman"/>
          <w:color w:val="000000" w:themeColor="text1"/>
          <w:sz w:val="24"/>
          <w:szCs w:val="24"/>
        </w:rPr>
        <w:t xml:space="preserve">can </w:t>
      </w:r>
      <w:r w:rsidRPr="00972756">
        <w:rPr>
          <w:rFonts w:ascii="Times New Roman" w:hAnsi="Times New Roman" w:cs="Times New Roman"/>
          <w:color w:val="000000" w:themeColor="text1"/>
          <w:sz w:val="24"/>
          <w:szCs w:val="24"/>
        </w:rPr>
        <w:t>enable greater democratic scrutiny</w:t>
      </w:r>
      <w:r w:rsidR="00972756" w:rsidRPr="00972756">
        <w:rPr>
          <w:rFonts w:ascii="Times New Roman" w:hAnsi="Times New Roman" w:cs="Times New Roman"/>
          <w:color w:val="000000" w:themeColor="text1"/>
          <w:sz w:val="24"/>
          <w:szCs w:val="24"/>
        </w:rPr>
        <w:t xml:space="preserve"> </w:t>
      </w:r>
      <w:r w:rsidR="00412849" w:rsidRPr="00972756">
        <w:rPr>
          <w:rFonts w:ascii="Times New Roman" w:hAnsi="Times New Roman" w:cs="Times New Roman"/>
          <w:color w:val="000000" w:themeColor="text1"/>
          <w:sz w:val="24"/>
          <w:szCs w:val="24"/>
        </w:rPr>
        <w:t>and transparency</w:t>
      </w:r>
      <w:r w:rsidR="00972756" w:rsidRPr="00972756">
        <w:rPr>
          <w:rFonts w:ascii="Times New Roman" w:hAnsi="Times New Roman" w:cs="Times New Roman"/>
          <w:color w:val="000000" w:themeColor="text1"/>
          <w:sz w:val="24"/>
          <w:szCs w:val="24"/>
        </w:rPr>
        <w:t xml:space="preserve"> than HSE investigations, </w:t>
      </w:r>
      <w:r w:rsidR="00412849" w:rsidRPr="00972756">
        <w:rPr>
          <w:rFonts w:ascii="Times New Roman" w:hAnsi="Times New Roman" w:cs="Times New Roman"/>
          <w:color w:val="000000" w:themeColor="text1"/>
          <w:sz w:val="24"/>
          <w:szCs w:val="24"/>
        </w:rPr>
        <w:t>strengthen</w:t>
      </w:r>
      <w:r w:rsidR="00972756" w:rsidRPr="00972756">
        <w:rPr>
          <w:rFonts w:ascii="Times New Roman" w:hAnsi="Times New Roman" w:cs="Times New Roman"/>
          <w:color w:val="000000" w:themeColor="text1"/>
          <w:sz w:val="24"/>
          <w:szCs w:val="24"/>
        </w:rPr>
        <w:t>ing</w:t>
      </w:r>
      <w:r w:rsidR="00412849" w:rsidRPr="00972756">
        <w:rPr>
          <w:rFonts w:ascii="Times New Roman" w:hAnsi="Times New Roman" w:cs="Times New Roman"/>
          <w:color w:val="000000" w:themeColor="text1"/>
          <w:sz w:val="24"/>
          <w:szCs w:val="24"/>
        </w:rPr>
        <w:t xml:space="preserve"> public confidence</w:t>
      </w:r>
      <w:r w:rsidR="000222B7" w:rsidRPr="00972756">
        <w:rPr>
          <w:rFonts w:ascii="Times New Roman" w:hAnsi="Times New Roman" w:cs="Times New Roman"/>
          <w:color w:val="000000" w:themeColor="text1"/>
          <w:sz w:val="24"/>
          <w:szCs w:val="24"/>
        </w:rPr>
        <w:t xml:space="preserve"> at moments of the most acute crisis</w:t>
      </w:r>
      <w:r w:rsidRPr="00972756">
        <w:rPr>
          <w:rFonts w:ascii="Times New Roman" w:hAnsi="Times New Roman" w:cs="Times New Roman"/>
          <w:color w:val="000000" w:themeColor="text1"/>
          <w:sz w:val="24"/>
          <w:szCs w:val="24"/>
        </w:rPr>
        <w:t>.</w:t>
      </w:r>
      <w:r w:rsidRPr="00972756">
        <w:rPr>
          <w:rFonts w:ascii="Times New Roman" w:hAnsi="Times New Roman" w:cs="Times New Roman"/>
          <w:sz w:val="24"/>
          <w:szCs w:val="24"/>
        </w:rPr>
        <w:t xml:space="preserve"> The pre-legislative scrutiny of governance and accountability of the proposed HSSIB </w:t>
      </w:r>
      <w:r w:rsidR="000222B7" w:rsidRPr="00972756">
        <w:rPr>
          <w:rFonts w:ascii="Times New Roman" w:hAnsi="Times New Roman" w:cs="Times New Roman"/>
          <w:sz w:val="24"/>
          <w:szCs w:val="24"/>
        </w:rPr>
        <w:t xml:space="preserve">for health investigations </w:t>
      </w:r>
      <w:r w:rsidRPr="00972756">
        <w:rPr>
          <w:rFonts w:ascii="Times New Roman" w:hAnsi="Times New Roman" w:cs="Times New Roman"/>
          <w:sz w:val="24"/>
          <w:szCs w:val="24"/>
        </w:rPr>
        <w:t>is instructive.</w:t>
      </w:r>
      <w:r w:rsidRPr="00972756">
        <w:rPr>
          <w:rStyle w:val="FootnoteReference"/>
          <w:rFonts w:ascii="Times New Roman" w:hAnsi="Times New Roman" w:cs="Times New Roman"/>
          <w:sz w:val="24"/>
          <w:szCs w:val="24"/>
        </w:rPr>
        <w:footnoteReference w:id="24"/>
      </w:r>
      <w:r w:rsidRPr="00972756">
        <w:rPr>
          <w:rFonts w:ascii="Times New Roman" w:hAnsi="Times New Roman" w:cs="Times New Roman"/>
          <w:sz w:val="24"/>
          <w:szCs w:val="24"/>
        </w:rPr>
        <w:t xml:space="preserve"> </w:t>
      </w:r>
      <w:r w:rsidRPr="00972756">
        <w:rPr>
          <w:rFonts w:ascii="Times New Roman" w:hAnsi="Times New Roman" w:cs="Times New Roman"/>
          <w:color w:val="000000" w:themeColor="text1"/>
          <w:sz w:val="24"/>
          <w:szCs w:val="24"/>
        </w:rPr>
        <w:t>Schedule 1 of the Draft Health Service Safety Investigations Bill makes provisions concerning the membership of HSSIB’s board, including the appointment of the chief investigator and its financial obligations. The Bill specifies that the</w:t>
      </w:r>
      <w:r w:rsidR="00972756" w:rsidRPr="00972756">
        <w:rPr>
          <w:rFonts w:ascii="Times New Roman" w:hAnsi="Times New Roman" w:cs="Times New Roman"/>
          <w:color w:val="000000" w:themeColor="text1"/>
          <w:sz w:val="24"/>
          <w:szCs w:val="24"/>
        </w:rPr>
        <w:t xml:space="preserve"> Secretary of State will appoint</w:t>
      </w:r>
      <w:r w:rsidRPr="00972756">
        <w:rPr>
          <w:rFonts w:ascii="Times New Roman" w:hAnsi="Times New Roman" w:cs="Times New Roman"/>
          <w:color w:val="000000" w:themeColor="text1"/>
          <w:sz w:val="24"/>
          <w:szCs w:val="24"/>
        </w:rPr>
        <w:t xml:space="preserve"> </w:t>
      </w:r>
      <w:r w:rsidR="00972756" w:rsidRPr="00972756">
        <w:rPr>
          <w:rFonts w:ascii="Times New Roman" w:hAnsi="Times New Roman" w:cs="Times New Roman"/>
          <w:color w:val="000000" w:themeColor="text1"/>
          <w:sz w:val="24"/>
          <w:szCs w:val="24"/>
        </w:rPr>
        <w:t xml:space="preserve">the </w:t>
      </w:r>
      <w:r w:rsidRPr="00972756">
        <w:rPr>
          <w:rFonts w:ascii="Times New Roman" w:hAnsi="Times New Roman" w:cs="Times New Roman"/>
          <w:color w:val="000000" w:themeColor="text1"/>
          <w:sz w:val="24"/>
          <w:szCs w:val="24"/>
        </w:rPr>
        <w:t xml:space="preserve">chair of HSSIB’s board and at least four other non-executive members. The chief investigator will be appointed by the non-executive members, with the consent of the Secretary of State. </w:t>
      </w:r>
      <w:r w:rsidR="00972756" w:rsidRPr="00972756">
        <w:rPr>
          <w:rFonts w:ascii="Times New Roman" w:hAnsi="Times New Roman" w:cs="Times New Roman"/>
          <w:color w:val="000000" w:themeColor="text1"/>
          <w:sz w:val="24"/>
          <w:szCs w:val="24"/>
        </w:rPr>
        <w:t xml:space="preserve">The non-executive members will appoint the other members of the board. </w:t>
      </w:r>
    </w:p>
    <w:p w14:paraId="0BA2AE17" w14:textId="77777777" w:rsidR="00972756" w:rsidRPr="00972756" w:rsidRDefault="00972756" w:rsidP="00A94A7E">
      <w:pPr>
        <w:pStyle w:val="ListParagraph"/>
        <w:spacing w:line="360" w:lineRule="auto"/>
        <w:rPr>
          <w:rFonts w:ascii="Times New Roman" w:hAnsi="Times New Roman" w:cs="Times New Roman"/>
          <w:color w:val="000000" w:themeColor="text1"/>
          <w:sz w:val="24"/>
          <w:szCs w:val="24"/>
        </w:rPr>
      </w:pPr>
    </w:p>
    <w:p w14:paraId="720C85C6" w14:textId="1BE3BA89" w:rsidR="00380E16" w:rsidRPr="00972756" w:rsidRDefault="00380E16"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There was, however, widespread agreement among the expert witnesses that there would be more confidence in HSSIB’s independence were it to be accountable to Parliament rather than simply to the Secretary of State.</w:t>
      </w:r>
      <w:r w:rsidRPr="00972756">
        <w:rPr>
          <w:rStyle w:val="FootnoteReference"/>
          <w:rFonts w:ascii="Times New Roman" w:hAnsi="Times New Roman" w:cs="Times New Roman"/>
          <w:color w:val="000000" w:themeColor="text1"/>
          <w:sz w:val="24"/>
          <w:szCs w:val="24"/>
        </w:rPr>
        <w:footnoteReference w:id="25"/>
      </w:r>
      <w:r w:rsidRPr="00972756">
        <w:rPr>
          <w:rFonts w:ascii="Times New Roman" w:hAnsi="Times New Roman" w:cs="Times New Roman"/>
          <w:color w:val="000000" w:themeColor="text1"/>
          <w:sz w:val="24"/>
          <w:szCs w:val="24"/>
        </w:rPr>
        <w:t xml:space="preserve"> HSSIB will make an annual report on how it has exercised its functions, including the use of its financial resources. This report must be sent to the Secretary of State, who is required to lay it before Parliament. HSSIB must then publish it. At this stage, </w:t>
      </w:r>
      <w:r w:rsidR="00972756" w:rsidRPr="00972756">
        <w:rPr>
          <w:rFonts w:ascii="Times New Roman" w:hAnsi="Times New Roman" w:cs="Times New Roman"/>
          <w:color w:val="000000" w:themeColor="text1"/>
          <w:sz w:val="24"/>
          <w:szCs w:val="24"/>
        </w:rPr>
        <w:t xml:space="preserve">the select committee </w:t>
      </w:r>
      <w:r w:rsidRPr="00972756">
        <w:rPr>
          <w:rFonts w:ascii="Times New Roman" w:hAnsi="Times New Roman" w:cs="Times New Roman"/>
          <w:color w:val="000000" w:themeColor="text1"/>
          <w:sz w:val="24"/>
          <w:szCs w:val="24"/>
        </w:rPr>
        <w:t>recommended that the Commons Health and Social Care Committee (HMCLG) scrutinise the quality of HSSIB’s investigations and reports and their effect on patient safety.</w:t>
      </w:r>
    </w:p>
    <w:p w14:paraId="32430B40" w14:textId="77777777" w:rsidR="005F05D3" w:rsidRPr="00972756" w:rsidRDefault="005F05D3" w:rsidP="00A94A7E">
      <w:pPr>
        <w:pStyle w:val="ListParagraph"/>
        <w:spacing w:line="360" w:lineRule="auto"/>
        <w:rPr>
          <w:rFonts w:ascii="Times New Roman" w:hAnsi="Times New Roman" w:cs="Times New Roman"/>
          <w:color w:val="000000" w:themeColor="text1"/>
          <w:sz w:val="24"/>
          <w:szCs w:val="24"/>
        </w:rPr>
      </w:pPr>
    </w:p>
    <w:p w14:paraId="515C48A2" w14:textId="3BE7F1E9" w:rsidR="00F12799" w:rsidRPr="00972756" w:rsidRDefault="005F05D3" w:rsidP="00A94A7E">
      <w:pPr>
        <w:pStyle w:val="ListParagraph"/>
        <w:spacing w:line="360" w:lineRule="auto"/>
        <w:ind w:left="0"/>
        <w:rPr>
          <w:rFonts w:ascii="Times New Roman" w:hAnsi="Times New Roman" w:cs="Times New Roman"/>
          <w:b/>
          <w:bCs/>
          <w:color w:val="000000" w:themeColor="text1"/>
          <w:sz w:val="24"/>
          <w:szCs w:val="24"/>
        </w:rPr>
      </w:pPr>
      <w:bookmarkStart w:id="8" w:name="_Hlk82591527"/>
      <w:r w:rsidRPr="00972756">
        <w:rPr>
          <w:rFonts w:ascii="Times New Roman" w:hAnsi="Times New Roman" w:cs="Times New Roman"/>
          <w:b/>
          <w:bCs/>
          <w:color w:val="000000" w:themeColor="text1"/>
          <w:sz w:val="24"/>
          <w:szCs w:val="24"/>
        </w:rPr>
        <w:t xml:space="preserve">Recommendation </w:t>
      </w:r>
      <w:r w:rsidR="00754429" w:rsidRPr="00972756">
        <w:rPr>
          <w:rFonts w:ascii="Times New Roman" w:hAnsi="Times New Roman" w:cs="Times New Roman"/>
          <w:b/>
          <w:bCs/>
          <w:color w:val="000000" w:themeColor="text1"/>
          <w:sz w:val="24"/>
          <w:szCs w:val="24"/>
        </w:rPr>
        <w:t>4</w:t>
      </w:r>
      <w:r w:rsidRPr="00972756">
        <w:rPr>
          <w:rFonts w:ascii="Times New Roman" w:hAnsi="Times New Roman" w:cs="Times New Roman"/>
          <w:b/>
          <w:bCs/>
          <w:color w:val="000000" w:themeColor="text1"/>
          <w:sz w:val="24"/>
          <w:szCs w:val="24"/>
        </w:rPr>
        <w:t>: Both the chair of the B</w:t>
      </w:r>
      <w:r w:rsidR="00F31A85" w:rsidRPr="00972756">
        <w:rPr>
          <w:rFonts w:ascii="Times New Roman" w:hAnsi="Times New Roman" w:cs="Times New Roman"/>
          <w:b/>
          <w:bCs/>
          <w:color w:val="000000" w:themeColor="text1"/>
          <w:sz w:val="24"/>
          <w:szCs w:val="24"/>
        </w:rPr>
        <w:t xml:space="preserve">uilding Safety Investigation Branch </w:t>
      </w:r>
      <w:r w:rsidRPr="00972756">
        <w:rPr>
          <w:rFonts w:ascii="Times New Roman" w:hAnsi="Times New Roman" w:cs="Times New Roman"/>
          <w:b/>
          <w:bCs/>
          <w:color w:val="000000" w:themeColor="text1"/>
          <w:sz w:val="24"/>
          <w:szCs w:val="24"/>
        </w:rPr>
        <w:t xml:space="preserve">board and the non-executive members should be appointed by the Secretary of State. The non-executive members should appoint a chief investigator. The Housing, Communities and Local Government Committee should scrutinise the appointment of the chair of the board and the appointment of the chief investigator, as well as </w:t>
      </w:r>
      <w:r w:rsidR="00F31A85" w:rsidRPr="00972756">
        <w:rPr>
          <w:rFonts w:ascii="Times New Roman" w:hAnsi="Times New Roman" w:cs="Times New Roman"/>
          <w:b/>
          <w:bCs/>
          <w:color w:val="000000" w:themeColor="text1"/>
          <w:sz w:val="24"/>
          <w:szCs w:val="24"/>
        </w:rPr>
        <w:t xml:space="preserve">the </w:t>
      </w:r>
      <w:r w:rsidRPr="00972756">
        <w:rPr>
          <w:rFonts w:ascii="Times New Roman" w:hAnsi="Times New Roman" w:cs="Times New Roman"/>
          <w:b/>
          <w:bCs/>
          <w:color w:val="000000" w:themeColor="text1"/>
          <w:sz w:val="24"/>
          <w:szCs w:val="24"/>
        </w:rPr>
        <w:t xml:space="preserve">annual reports </w:t>
      </w:r>
      <w:r w:rsidRPr="00972756">
        <w:rPr>
          <w:rFonts w:ascii="Times New Roman" w:hAnsi="Times New Roman" w:cs="Times New Roman"/>
          <w:b/>
          <w:bCs/>
          <w:color w:val="000000" w:themeColor="text1"/>
          <w:sz w:val="24"/>
          <w:szCs w:val="24"/>
        </w:rPr>
        <w:lastRenderedPageBreak/>
        <w:t xml:space="preserve">published by the </w:t>
      </w:r>
      <w:r w:rsidR="00F31A85" w:rsidRPr="00972756">
        <w:rPr>
          <w:rFonts w:ascii="Times New Roman" w:hAnsi="Times New Roman" w:cs="Times New Roman"/>
          <w:b/>
          <w:bCs/>
          <w:color w:val="000000" w:themeColor="text1"/>
          <w:sz w:val="24"/>
          <w:szCs w:val="24"/>
        </w:rPr>
        <w:t>Building Safety Investigation Branch</w:t>
      </w:r>
      <w:r w:rsidRPr="00972756">
        <w:rPr>
          <w:rFonts w:ascii="Times New Roman" w:hAnsi="Times New Roman" w:cs="Times New Roman"/>
          <w:b/>
          <w:bCs/>
          <w:color w:val="000000" w:themeColor="text1"/>
          <w:sz w:val="24"/>
          <w:szCs w:val="24"/>
        </w:rPr>
        <w:t>.</w:t>
      </w:r>
      <w:r w:rsidR="00F31A85" w:rsidRPr="00972756">
        <w:rPr>
          <w:rFonts w:ascii="Times New Roman" w:hAnsi="Times New Roman" w:cs="Times New Roman"/>
          <w:b/>
          <w:bCs/>
          <w:color w:val="000000" w:themeColor="text1"/>
          <w:sz w:val="24"/>
          <w:szCs w:val="24"/>
        </w:rPr>
        <w:t xml:space="preserve">  This will establish the independence, accountability and public confidence in major incident investigations lacking from the current proposals</w:t>
      </w:r>
      <w:r w:rsidR="00972756" w:rsidRPr="00972756">
        <w:rPr>
          <w:rFonts w:ascii="Times New Roman" w:hAnsi="Times New Roman" w:cs="Times New Roman"/>
          <w:b/>
          <w:bCs/>
          <w:color w:val="000000" w:themeColor="text1"/>
          <w:sz w:val="24"/>
          <w:szCs w:val="24"/>
        </w:rPr>
        <w:t>.</w:t>
      </w:r>
    </w:p>
    <w:bookmarkEnd w:id="8"/>
    <w:p w14:paraId="4C384964" w14:textId="266461B0"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7404670A" w14:textId="67F1DD1F"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44BCDD15" w14:textId="1C7A3AE9"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1832ACAD" w14:textId="6B172CE1"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7321B13E" w14:textId="6E997AF3"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110EBDFB" w14:textId="7D9B09D7"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3FD57E22" w14:textId="7C54B018"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57F48F70" w14:textId="5C2FAC4E"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2BF20667" w14:textId="7EEC5DA1"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4CD0DCE1" w14:textId="03B67317"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0969FA8C" w14:textId="41BD8162"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1E19731B" w14:textId="516198DE"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2832501F" w14:textId="2D387613"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6A16954F" w14:textId="7F6AF2CE"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44F1B362" w14:textId="077B9BD5"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2C15FD11" w14:textId="629A41FA"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52E1F4A0" w14:textId="4172920A"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63596365" w14:textId="77470AC1"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7B7491FC" w14:textId="5DAE1041" w:rsid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79B26F2B" w14:textId="77777777" w:rsidR="0032093C" w:rsidRPr="00972756" w:rsidRDefault="0032093C" w:rsidP="00A94A7E">
      <w:pPr>
        <w:pStyle w:val="ListParagraph"/>
        <w:spacing w:line="360" w:lineRule="auto"/>
        <w:ind w:left="0"/>
        <w:rPr>
          <w:rFonts w:ascii="Times New Roman" w:hAnsi="Times New Roman" w:cs="Times New Roman"/>
          <w:b/>
          <w:bCs/>
          <w:color w:val="000000" w:themeColor="text1"/>
          <w:sz w:val="24"/>
          <w:szCs w:val="24"/>
        </w:rPr>
      </w:pPr>
    </w:p>
    <w:p w14:paraId="30535C31" w14:textId="090484FE"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0D6EB8CD" w14:textId="6BB4509C"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7F855D17" w14:textId="3A513544"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5875398F" w14:textId="242E0435"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14643641" w14:textId="63821CA6"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1191FF9F" w14:textId="29083F25"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3C6B33C0" w14:textId="77AD2743"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48C81F5D" w14:textId="40680D86" w:rsidR="00972756" w:rsidRPr="00972756" w:rsidRDefault="00972756" w:rsidP="00A94A7E">
      <w:pPr>
        <w:pStyle w:val="ListParagraph"/>
        <w:spacing w:line="360" w:lineRule="auto"/>
        <w:ind w:left="0"/>
        <w:rPr>
          <w:rFonts w:ascii="Times New Roman" w:hAnsi="Times New Roman" w:cs="Times New Roman"/>
          <w:b/>
          <w:bCs/>
          <w:color w:val="000000" w:themeColor="text1"/>
          <w:sz w:val="24"/>
          <w:szCs w:val="24"/>
        </w:rPr>
      </w:pPr>
    </w:p>
    <w:p w14:paraId="4440CDE5" w14:textId="3488B047" w:rsidR="000E2620" w:rsidRDefault="000E2620" w:rsidP="00A94A7E">
      <w:pPr>
        <w:pStyle w:val="ListParagraph"/>
        <w:spacing w:line="360" w:lineRule="auto"/>
        <w:ind w:left="0"/>
        <w:rPr>
          <w:rFonts w:ascii="Times New Roman" w:hAnsi="Times New Roman" w:cs="Times New Roman"/>
          <w:b/>
          <w:bCs/>
          <w:color w:val="000000" w:themeColor="text1"/>
          <w:sz w:val="24"/>
          <w:szCs w:val="24"/>
        </w:rPr>
      </w:pPr>
    </w:p>
    <w:p w14:paraId="7ADF6085" w14:textId="6D163A3D" w:rsidR="006D2850" w:rsidRDefault="006D2850" w:rsidP="00A94A7E">
      <w:pPr>
        <w:pStyle w:val="ListParagraph"/>
        <w:spacing w:line="360" w:lineRule="auto"/>
        <w:ind w:left="0"/>
        <w:rPr>
          <w:rFonts w:ascii="Times New Roman" w:hAnsi="Times New Roman" w:cs="Times New Roman"/>
          <w:b/>
          <w:bCs/>
          <w:color w:val="000000" w:themeColor="text1"/>
          <w:sz w:val="24"/>
          <w:szCs w:val="24"/>
        </w:rPr>
      </w:pPr>
    </w:p>
    <w:p w14:paraId="08C53A6A" w14:textId="77777777" w:rsidR="006D2850" w:rsidRPr="00972756" w:rsidRDefault="006D2850" w:rsidP="00A94A7E">
      <w:pPr>
        <w:pStyle w:val="ListParagraph"/>
        <w:spacing w:line="360" w:lineRule="auto"/>
        <w:ind w:left="0"/>
        <w:rPr>
          <w:rFonts w:ascii="Times New Roman" w:hAnsi="Times New Roman" w:cs="Times New Roman"/>
          <w:b/>
          <w:bCs/>
          <w:color w:val="000000" w:themeColor="text1"/>
          <w:sz w:val="24"/>
          <w:szCs w:val="24"/>
        </w:rPr>
      </w:pPr>
    </w:p>
    <w:bookmarkEnd w:id="4"/>
    <w:bookmarkEnd w:id="5"/>
    <w:bookmarkEnd w:id="6"/>
    <w:bookmarkEnd w:id="7"/>
    <w:p w14:paraId="58D6888B" w14:textId="19C3DDFE" w:rsidR="004C25A8" w:rsidRPr="00972756" w:rsidRDefault="00BF7EF0" w:rsidP="00A94A7E">
      <w:pPr>
        <w:pStyle w:val="ListParagraph"/>
        <w:numPr>
          <w:ilvl w:val="0"/>
          <w:numId w:val="1"/>
        </w:numPr>
        <w:spacing w:line="360" w:lineRule="auto"/>
        <w:rPr>
          <w:rFonts w:ascii="Times New Roman" w:hAnsi="Times New Roman" w:cs="Times New Roman"/>
          <w:b/>
          <w:bCs/>
          <w:color w:val="000000" w:themeColor="text1"/>
          <w:sz w:val="24"/>
          <w:szCs w:val="24"/>
        </w:rPr>
      </w:pPr>
      <w:r w:rsidRPr="00972756">
        <w:rPr>
          <w:rFonts w:ascii="Times New Roman" w:hAnsi="Times New Roman" w:cs="Times New Roman"/>
          <w:b/>
          <w:bCs/>
          <w:color w:val="222222"/>
          <w:sz w:val="24"/>
          <w:szCs w:val="24"/>
        </w:rPr>
        <w:lastRenderedPageBreak/>
        <w:t>Simplifying regulation and accountability of building control</w:t>
      </w:r>
    </w:p>
    <w:p w14:paraId="726D2B81" w14:textId="605C3980" w:rsidR="00017DA2" w:rsidRPr="00972756" w:rsidRDefault="00017DA2"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bookmarkStart w:id="9" w:name="_Hlk70329239"/>
      <w:r w:rsidRPr="00972756">
        <w:rPr>
          <w:rFonts w:ascii="Times New Roman" w:hAnsi="Times New Roman" w:cs="Times New Roman"/>
          <w:color w:val="222222"/>
          <w:sz w:val="24"/>
          <w:szCs w:val="24"/>
        </w:rPr>
        <w:t xml:space="preserve">Building control bodies are responsible for checking building work to verify that it complies with building regulations. Building control work can be carried out </w:t>
      </w:r>
      <w:r w:rsidR="00B67858">
        <w:rPr>
          <w:rFonts w:ascii="Times New Roman" w:hAnsi="Times New Roman" w:cs="Times New Roman"/>
          <w:color w:val="222222"/>
          <w:sz w:val="24"/>
          <w:szCs w:val="24"/>
        </w:rPr>
        <w:t xml:space="preserve">either </w:t>
      </w:r>
      <w:r w:rsidRPr="00972756">
        <w:rPr>
          <w:rFonts w:ascii="Times New Roman" w:hAnsi="Times New Roman" w:cs="Times New Roman"/>
          <w:color w:val="222222"/>
          <w:sz w:val="24"/>
          <w:szCs w:val="24"/>
        </w:rPr>
        <w:t xml:space="preserve">by private firms, known as Approved Inspectors (AIs), or in-house by Local Authority Building Control </w:t>
      </w:r>
      <w:r w:rsidR="00B67858">
        <w:rPr>
          <w:rFonts w:ascii="Times New Roman" w:hAnsi="Times New Roman" w:cs="Times New Roman"/>
          <w:color w:val="222222"/>
          <w:sz w:val="24"/>
          <w:szCs w:val="24"/>
        </w:rPr>
        <w:t xml:space="preserve">bodies </w:t>
      </w:r>
      <w:r w:rsidRPr="00972756">
        <w:rPr>
          <w:rFonts w:ascii="Times New Roman" w:hAnsi="Times New Roman" w:cs="Times New Roman"/>
          <w:color w:val="222222"/>
          <w:sz w:val="24"/>
          <w:szCs w:val="24"/>
        </w:rPr>
        <w:t>(LABC</w:t>
      </w:r>
      <w:r w:rsidR="00B67858">
        <w:rPr>
          <w:rFonts w:ascii="Times New Roman" w:hAnsi="Times New Roman" w:cs="Times New Roman"/>
          <w:color w:val="222222"/>
          <w:sz w:val="24"/>
          <w:szCs w:val="24"/>
        </w:rPr>
        <w:t>s</w:t>
      </w:r>
      <w:r w:rsidRPr="00972756">
        <w:rPr>
          <w:rFonts w:ascii="Times New Roman" w:hAnsi="Times New Roman" w:cs="Times New Roman"/>
          <w:color w:val="222222"/>
          <w:sz w:val="24"/>
          <w:szCs w:val="24"/>
        </w:rPr>
        <w:t xml:space="preserve">), </w:t>
      </w:r>
      <w:r w:rsidR="00B67858">
        <w:rPr>
          <w:rFonts w:ascii="Times New Roman" w:hAnsi="Times New Roman" w:cs="Times New Roman"/>
          <w:color w:val="222222"/>
          <w:sz w:val="24"/>
          <w:szCs w:val="24"/>
        </w:rPr>
        <w:t xml:space="preserve">which </w:t>
      </w:r>
      <w:r w:rsidRPr="00972756">
        <w:rPr>
          <w:rFonts w:ascii="Times New Roman" w:hAnsi="Times New Roman" w:cs="Times New Roman"/>
          <w:color w:val="222222"/>
          <w:sz w:val="24"/>
          <w:szCs w:val="24"/>
        </w:rPr>
        <w:t xml:space="preserve">have a statutory duty to provide building control services within their area. </w:t>
      </w:r>
      <w:r w:rsidRPr="00972756">
        <w:rPr>
          <w:rFonts w:ascii="Times New Roman" w:hAnsi="Times New Roman" w:cs="Times New Roman"/>
          <w:color w:val="000000" w:themeColor="text1"/>
          <w:sz w:val="24"/>
          <w:szCs w:val="24"/>
        </w:rPr>
        <w:t>To be approved to provide building control services, AIs must be licensed by the Construction Industry Council Approved Inspectors Register (CICAIR Ltd.</w:t>
      </w:r>
      <w:r w:rsidR="00126796" w:rsidRPr="00972756">
        <w:rPr>
          <w:rFonts w:ascii="Times New Roman" w:hAnsi="Times New Roman" w:cs="Times New Roman"/>
          <w:color w:val="000000" w:themeColor="text1"/>
          <w:sz w:val="24"/>
          <w:szCs w:val="24"/>
        </w:rPr>
        <w:t>)</w:t>
      </w:r>
      <w:r w:rsidRPr="00972756">
        <w:rPr>
          <w:rFonts w:ascii="Times New Roman" w:hAnsi="Times New Roman" w:cs="Times New Roman"/>
          <w:color w:val="000000" w:themeColor="text1"/>
          <w:sz w:val="24"/>
          <w:szCs w:val="24"/>
        </w:rPr>
        <w:t xml:space="preserve">. AIs </w:t>
      </w:r>
      <w:r w:rsidR="00E3057F">
        <w:rPr>
          <w:rFonts w:ascii="Times New Roman" w:hAnsi="Times New Roman" w:cs="Times New Roman"/>
          <w:color w:val="000000" w:themeColor="text1"/>
          <w:sz w:val="24"/>
          <w:szCs w:val="24"/>
        </w:rPr>
        <w:t xml:space="preserve">are </w:t>
      </w:r>
      <w:r w:rsidRPr="00972756">
        <w:rPr>
          <w:rFonts w:ascii="Times New Roman" w:hAnsi="Times New Roman" w:cs="Times New Roman"/>
          <w:color w:val="000000" w:themeColor="text1"/>
          <w:sz w:val="24"/>
          <w:szCs w:val="24"/>
        </w:rPr>
        <w:t xml:space="preserve">subject to a code of conduct, regular auditing, and </w:t>
      </w:r>
      <w:r w:rsidR="00E3057F">
        <w:rPr>
          <w:rFonts w:ascii="Times New Roman" w:hAnsi="Times New Roman" w:cs="Times New Roman"/>
          <w:color w:val="000000" w:themeColor="text1"/>
          <w:sz w:val="24"/>
          <w:szCs w:val="24"/>
        </w:rPr>
        <w:t>a complaints and disciplinary regime, leading to suspension of their licence if they ar</w:t>
      </w:r>
      <w:r w:rsidRPr="00972756">
        <w:rPr>
          <w:rFonts w:ascii="Times New Roman" w:hAnsi="Times New Roman" w:cs="Times New Roman"/>
          <w:color w:val="000000" w:themeColor="text1"/>
          <w:sz w:val="24"/>
          <w:szCs w:val="24"/>
        </w:rPr>
        <w:t xml:space="preserve">e acting improperly or seriously underperforming.  There is currently no licence </w:t>
      </w:r>
      <w:r w:rsidR="00126796" w:rsidRPr="00972756">
        <w:rPr>
          <w:rFonts w:ascii="Times New Roman" w:hAnsi="Times New Roman" w:cs="Times New Roman"/>
          <w:color w:val="000000" w:themeColor="text1"/>
          <w:sz w:val="24"/>
          <w:szCs w:val="24"/>
        </w:rPr>
        <w:t xml:space="preserve">regime </w:t>
      </w:r>
      <w:r w:rsidRPr="00972756">
        <w:rPr>
          <w:rFonts w:ascii="Times New Roman" w:hAnsi="Times New Roman" w:cs="Times New Roman"/>
          <w:color w:val="000000" w:themeColor="text1"/>
          <w:sz w:val="24"/>
          <w:szCs w:val="24"/>
        </w:rPr>
        <w:t xml:space="preserve">or register for LABCs and no dedicated independent scrutiny </w:t>
      </w:r>
      <w:r w:rsidR="00126796" w:rsidRPr="00972756">
        <w:rPr>
          <w:rFonts w:ascii="Times New Roman" w:hAnsi="Times New Roman" w:cs="Times New Roman"/>
          <w:color w:val="000000" w:themeColor="text1"/>
          <w:sz w:val="24"/>
          <w:szCs w:val="24"/>
        </w:rPr>
        <w:t xml:space="preserve">or regulation </w:t>
      </w:r>
      <w:r w:rsidRPr="00972756">
        <w:rPr>
          <w:rFonts w:ascii="Times New Roman" w:hAnsi="Times New Roman" w:cs="Times New Roman"/>
          <w:color w:val="000000" w:themeColor="text1"/>
          <w:sz w:val="24"/>
          <w:szCs w:val="24"/>
        </w:rPr>
        <w:t>of the</w:t>
      </w:r>
      <w:r w:rsidR="00E3057F">
        <w:rPr>
          <w:rFonts w:ascii="Times New Roman" w:hAnsi="Times New Roman" w:cs="Times New Roman"/>
          <w:color w:val="000000" w:themeColor="text1"/>
          <w:sz w:val="24"/>
          <w:szCs w:val="24"/>
        </w:rPr>
        <w:t>ir service</w:t>
      </w:r>
      <w:r w:rsidRPr="00972756">
        <w:rPr>
          <w:rFonts w:ascii="Times New Roman" w:hAnsi="Times New Roman" w:cs="Times New Roman"/>
          <w:color w:val="000000" w:themeColor="text1"/>
          <w:sz w:val="24"/>
          <w:szCs w:val="24"/>
        </w:rPr>
        <w:t xml:space="preserve">. </w:t>
      </w:r>
      <w:r w:rsidR="00E3057F">
        <w:rPr>
          <w:rFonts w:ascii="Times New Roman" w:hAnsi="Times New Roman" w:cs="Times New Roman"/>
          <w:color w:val="000000" w:themeColor="text1"/>
          <w:sz w:val="24"/>
          <w:szCs w:val="24"/>
        </w:rPr>
        <w:t>CICAIR’s subsequent representations to MHCLG</w:t>
      </w:r>
      <w:r w:rsidRPr="00972756">
        <w:rPr>
          <w:rFonts w:ascii="Times New Roman" w:hAnsi="Times New Roman" w:cs="Times New Roman"/>
          <w:color w:val="000000" w:themeColor="text1"/>
          <w:sz w:val="24"/>
          <w:szCs w:val="24"/>
        </w:rPr>
        <w:t xml:space="preserve"> advocated </w:t>
      </w:r>
      <w:r w:rsidR="00126796" w:rsidRPr="00972756">
        <w:rPr>
          <w:rFonts w:ascii="Times New Roman" w:hAnsi="Times New Roman" w:cs="Times New Roman"/>
          <w:color w:val="000000" w:themeColor="text1"/>
          <w:sz w:val="24"/>
          <w:szCs w:val="24"/>
        </w:rPr>
        <w:t>the same regulatory oversight</w:t>
      </w:r>
      <w:r w:rsidRPr="00972756">
        <w:rPr>
          <w:rFonts w:ascii="Times New Roman" w:hAnsi="Times New Roman" w:cs="Times New Roman"/>
          <w:color w:val="000000" w:themeColor="text1"/>
          <w:sz w:val="24"/>
          <w:szCs w:val="24"/>
        </w:rPr>
        <w:t xml:space="preserve"> for public and private </w:t>
      </w:r>
      <w:r w:rsidR="00126796" w:rsidRPr="00972756">
        <w:rPr>
          <w:rFonts w:ascii="Times New Roman" w:hAnsi="Times New Roman" w:cs="Times New Roman"/>
          <w:color w:val="000000" w:themeColor="text1"/>
          <w:sz w:val="24"/>
          <w:szCs w:val="24"/>
        </w:rPr>
        <w:t xml:space="preserve">building control </w:t>
      </w:r>
      <w:r w:rsidRPr="00972756">
        <w:rPr>
          <w:rFonts w:ascii="Times New Roman" w:hAnsi="Times New Roman" w:cs="Times New Roman"/>
          <w:color w:val="000000" w:themeColor="text1"/>
          <w:sz w:val="24"/>
          <w:szCs w:val="24"/>
        </w:rPr>
        <w:t>bodies.</w:t>
      </w:r>
      <w:r w:rsidR="0032093C">
        <w:rPr>
          <w:rStyle w:val="FootnoteReference"/>
          <w:rFonts w:ascii="Times New Roman" w:hAnsi="Times New Roman" w:cs="Times New Roman"/>
          <w:color w:val="000000" w:themeColor="text1"/>
          <w:sz w:val="24"/>
          <w:szCs w:val="24"/>
        </w:rPr>
        <w:footnoteReference w:id="26"/>
      </w:r>
      <w:r w:rsidRPr="00972756">
        <w:rPr>
          <w:rFonts w:ascii="Times New Roman" w:hAnsi="Times New Roman" w:cs="Times New Roman"/>
          <w:color w:val="000000" w:themeColor="text1"/>
          <w:sz w:val="24"/>
          <w:szCs w:val="24"/>
        </w:rPr>
        <w:t xml:space="preserve"> Local authorities were opposed to being subject to additional external oversight and CICAIR’s recommendations have not been accepted</w:t>
      </w:r>
      <w:r w:rsidR="00126796" w:rsidRPr="00972756">
        <w:rPr>
          <w:rFonts w:ascii="Times New Roman" w:hAnsi="Times New Roman" w:cs="Times New Roman"/>
          <w:color w:val="000000" w:themeColor="text1"/>
          <w:sz w:val="24"/>
          <w:szCs w:val="24"/>
        </w:rPr>
        <w:t xml:space="preserve"> by MHCLG</w:t>
      </w:r>
      <w:r w:rsidRPr="00972756">
        <w:rPr>
          <w:rFonts w:ascii="Times New Roman" w:hAnsi="Times New Roman" w:cs="Times New Roman"/>
          <w:color w:val="000000" w:themeColor="text1"/>
          <w:sz w:val="24"/>
          <w:szCs w:val="24"/>
        </w:rPr>
        <w:t>.</w:t>
      </w:r>
    </w:p>
    <w:p w14:paraId="612AEAFF" w14:textId="77777777" w:rsidR="00017DA2" w:rsidRPr="00972756" w:rsidRDefault="00017DA2" w:rsidP="00A94A7E">
      <w:pPr>
        <w:pStyle w:val="ListParagraph"/>
        <w:spacing w:line="360" w:lineRule="auto"/>
        <w:ind w:left="0"/>
        <w:rPr>
          <w:rFonts w:ascii="Times New Roman" w:hAnsi="Times New Roman" w:cs="Times New Roman"/>
          <w:color w:val="000000" w:themeColor="text1"/>
          <w:sz w:val="24"/>
          <w:szCs w:val="24"/>
        </w:rPr>
      </w:pPr>
    </w:p>
    <w:p w14:paraId="124974EF" w14:textId="5092F1CE" w:rsidR="00E3057F" w:rsidRDefault="00017DA2"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bookmarkStart w:id="10" w:name="_Hlk71959124"/>
      <w:r w:rsidRPr="00972756">
        <w:rPr>
          <w:rFonts w:ascii="Times New Roman" w:hAnsi="Times New Roman" w:cs="Times New Roman"/>
          <w:color w:val="000000" w:themeColor="text1"/>
          <w:sz w:val="24"/>
          <w:szCs w:val="24"/>
        </w:rPr>
        <w:t>There is limited data on the performance of building control bodies; certainly not enough to</w:t>
      </w:r>
      <w:r w:rsidR="00E3057F">
        <w:rPr>
          <w:rFonts w:ascii="Times New Roman" w:hAnsi="Times New Roman" w:cs="Times New Roman"/>
          <w:color w:val="000000" w:themeColor="text1"/>
          <w:sz w:val="24"/>
          <w:szCs w:val="24"/>
        </w:rPr>
        <w:t xml:space="preserve"> make a quantitative</w:t>
      </w:r>
      <w:r w:rsidRPr="00972756">
        <w:rPr>
          <w:rFonts w:ascii="Times New Roman" w:hAnsi="Times New Roman" w:cs="Times New Roman"/>
          <w:color w:val="000000" w:themeColor="text1"/>
          <w:sz w:val="24"/>
          <w:szCs w:val="24"/>
        </w:rPr>
        <w:t xml:space="preserve"> </w:t>
      </w:r>
      <w:r w:rsidR="00E3057F">
        <w:rPr>
          <w:rFonts w:ascii="Times New Roman" w:hAnsi="Times New Roman" w:cs="Times New Roman"/>
          <w:color w:val="000000" w:themeColor="text1"/>
          <w:sz w:val="24"/>
          <w:szCs w:val="24"/>
        </w:rPr>
        <w:t>assessment of</w:t>
      </w:r>
      <w:r w:rsidRPr="00972756">
        <w:rPr>
          <w:rFonts w:ascii="Times New Roman" w:hAnsi="Times New Roman" w:cs="Times New Roman"/>
          <w:color w:val="000000" w:themeColor="text1"/>
          <w:sz w:val="24"/>
          <w:szCs w:val="24"/>
        </w:rPr>
        <w:t xml:space="preserve"> the relative performance of local authority and AIs. Cases of formal enforcement taken by the local authority under Section 35</w:t>
      </w:r>
      <w:r w:rsidR="00C021C3" w:rsidRPr="00972756">
        <w:rPr>
          <w:rFonts w:ascii="Times New Roman" w:hAnsi="Times New Roman" w:cs="Times New Roman"/>
          <w:color w:val="000000" w:themeColor="text1"/>
          <w:sz w:val="24"/>
          <w:szCs w:val="24"/>
        </w:rPr>
        <w:t xml:space="preserve"> and 36</w:t>
      </w:r>
      <w:r w:rsidRPr="00972756">
        <w:rPr>
          <w:rFonts w:ascii="Times New Roman" w:hAnsi="Times New Roman" w:cs="Times New Roman"/>
          <w:color w:val="000000" w:themeColor="text1"/>
          <w:sz w:val="24"/>
          <w:szCs w:val="24"/>
        </w:rPr>
        <w:t xml:space="preserve"> of the Building Act</w:t>
      </w:r>
      <w:r w:rsidR="00E3057F">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are increasingly rare and the number of cases appears to have fallen by around 75 per cent in the last 10 years.</w:t>
      </w:r>
      <w:r w:rsidR="006966BA" w:rsidRPr="00972756">
        <w:rPr>
          <w:rStyle w:val="FootnoteReference"/>
          <w:rFonts w:ascii="Times New Roman" w:hAnsi="Times New Roman" w:cs="Times New Roman"/>
          <w:color w:val="000000" w:themeColor="text1"/>
          <w:sz w:val="24"/>
          <w:szCs w:val="24"/>
        </w:rPr>
        <w:footnoteReference w:id="27"/>
      </w:r>
      <w:r w:rsidRPr="00972756">
        <w:rPr>
          <w:rFonts w:ascii="Times New Roman" w:hAnsi="Times New Roman" w:cs="Times New Roman"/>
          <w:color w:val="000000" w:themeColor="text1"/>
          <w:sz w:val="24"/>
          <w:szCs w:val="24"/>
        </w:rPr>
        <w:t xml:space="preserve"> </w:t>
      </w:r>
      <w:r w:rsidR="00E2107E" w:rsidRPr="00972756">
        <w:rPr>
          <w:rFonts w:ascii="Times New Roman" w:hAnsi="Times New Roman" w:cs="Times New Roman"/>
          <w:color w:val="000000" w:themeColor="text1"/>
          <w:sz w:val="24"/>
          <w:szCs w:val="24"/>
        </w:rPr>
        <w:t>Where enforcement results in a prosecution, t</w:t>
      </w:r>
      <w:r w:rsidRPr="00972756">
        <w:rPr>
          <w:rFonts w:ascii="Times New Roman" w:hAnsi="Times New Roman" w:cs="Times New Roman"/>
          <w:color w:val="000000" w:themeColor="text1"/>
          <w:sz w:val="24"/>
          <w:szCs w:val="24"/>
        </w:rPr>
        <w:t>he published data makes no distinction between</w:t>
      </w:r>
      <w:r w:rsidR="003D6C39" w:rsidRPr="00972756">
        <w:rPr>
          <w:rFonts w:ascii="Times New Roman" w:hAnsi="Times New Roman" w:cs="Times New Roman"/>
          <w:color w:val="000000" w:themeColor="text1"/>
          <w:sz w:val="24"/>
          <w:szCs w:val="24"/>
        </w:rPr>
        <w:t xml:space="preserve"> cases referred</w:t>
      </w:r>
      <w:r w:rsidRPr="00972756">
        <w:rPr>
          <w:rFonts w:ascii="Times New Roman" w:hAnsi="Times New Roman" w:cs="Times New Roman"/>
          <w:color w:val="000000" w:themeColor="text1"/>
          <w:sz w:val="24"/>
          <w:szCs w:val="24"/>
        </w:rPr>
        <w:t xml:space="preserve"> by A</w:t>
      </w:r>
      <w:r w:rsidR="003D6C39" w:rsidRPr="00972756">
        <w:rPr>
          <w:rFonts w:ascii="Times New Roman" w:hAnsi="Times New Roman" w:cs="Times New Roman"/>
          <w:color w:val="000000" w:themeColor="text1"/>
          <w:sz w:val="24"/>
          <w:szCs w:val="24"/>
        </w:rPr>
        <w:t>I</w:t>
      </w:r>
      <w:r w:rsidRPr="00972756">
        <w:rPr>
          <w:rFonts w:ascii="Times New Roman" w:hAnsi="Times New Roman" w:cs="Times New Roman"/>
          <w:color w:val="000000" w:themeColor="text1"/>
          <w:sz w:val="24"/>
          <w:szCs w:val="24"/>
        </w:rPr>
        <w:t>s</w:t>
      </w:r>
      <w:r w:rsidR="00E3057F">
        <w:rPr>
          <w:rFonts w:ascii="Times New Roman" w:hAnsi="Times New Roman" w:cs="Times New Roman"/>
          <w:color w:val="000000" w:themeColor="text1"/>
          <w:sz w:val="24"/>
          <w:szCs w:val="24"/>
        </w:rPr>
        <w:t xml:space="preserve">, </w:t>
      </w:r>
      <w:r w:rsidR="003D6C39" w:rsidRPr="00972756">
        <w:rPr>
          <w:rFonts w:ascii="Times New Roman" w:hAnsi="Times New Roman" w:cs="Times New Roman"/>
          <w:color w:val="000000" w:themeColor="text1"/>
          <w:sz w:val="24"/>
          <w:szCs w:val="24"/>
        </w:rPr>
        <w:t>who do not themselves have enforcement powers</w:t>
      </w:r>
      <w:r w:rsidR="00E3057F">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 xml:space="preserve">and </w:t>
      </w:r>
      <w:r w:rsidR="003D6C39" w:rsidRPr="00972756">
        <w:rPr>
          <w:rFonts w:ascii="Times New Roman" w:hAnsi="Times New Roman" w:cs="Times New Roman"/>
          <w:color w:val="000000" w:themeColor="text1"/>
          <w:sz w:val="24"/>
          <w:szCs w:val="24"/>
        </w:rPr>
        <w:t xml:space="preserve">cases where </w:t>
      </w:r>
      <w:r w:rsidR="00E3057F">
        <w:rPr>
          <w:rFonts w:ascii="Times New Roman" w:hAnsi="Times New Roman" w:cs="Times New Roman"/>
          <w:color w:val="000000" w:themeColor="text1"/>
          <w:sz w:val="24"/>
          <w:szCs w:val="24"/>
        </w:rPr>
        <w:t>local authorities carried out the building control function</w:t>
      </w:r>
      <w:r w:rsidRPr="00972756">
        <w:rPr>
          <w:rFonts w:ascii="Times New Roman" w:hAnsi="Times New Roman" w:cs="Times New Roman"/>
          <w:color w:val="000000" w:themeColor="text1"/>
          <w:sz w:val="24"/>
          <w:szCs w:val="24"/>
        </w:rPr>
        <w:t>.</w:t>
      </w:r>
      <w:r w:rsidR="006966BA" w:rsidRPr="00972756">
        <w:rPr>
          <w:rStyle w:val="FootnoteReference"/>
          <w:rFonts w:ascii="Times New Roman" w:hAnsi="Times New Roman" w:cs="Times New Roman"/>
          <w:color w:val="000000" w:themeColor="text1"/>
          <w:sz w:val="24"/>
          <w:szCs w:val="24"/>
        </w:rPr>
        <w:footnoteReference w:id="28"/>
      </w:r>
      <w:r w:rsidRPr="00972756">
        <w:rPr>
          <w:rFonts w:ascii="Times New Roman" w:hAnsi="Times New Roman" w:cs="Times New Roman"/>
          <w:color w:val="000000" w:themeColor="text1"/>
          <w:sz w:val="24"/>
          <w:szCs w:val="24"/>
        </w:rPr>
        <w:t xml:space="preserve"> There is considerable informal enforcement activity by LABCs and AIs. </w:t>
      </w:r>
      <w:r w:rsidR="00754429" w:rsidRPr="00972756">
        <w:rPr>
          <w:rFonts w:ascii="Times New Roman" w:hAnsi="Times New Roman" w:cs="Times New Roman"/>
          <w:color w:val="000000" w:themeColor="text1"/>
          <w:sz w:val="24"/>
          <w:szCs w:val="24"/>
        </w:rPr>
        <w:t xml:space="preserve">The </w:t>
      </w:r>
      <w:r w:rsidRPr="00972756">
        <w:rPr>
          <w:rFonts w:ascii="Times New Roman" w:hAnsi="Times New Roman" w:cs="Times New Roman"/>
          <w:color w:val="000000" w:themeColor="text1"/>
          <w:sz w:val="24"/>
          <w:szCs w:val="24"/>
        </w:rPr>
        <w:t>Hackitt</w:t>
      </w:r>
      <w:r w:rsidR="00754429" w:rsidRPr="00972756">
        <w:rPr>
          <w:rFonts w:ascii="Times New Roman" w:hAnsi="Times New Roman" w:cs="Times New Roman"/>
          <w:color w:val="000000" w:themeColor="text1"/>
          <w:sz w:val="24"/>
          <w:szCs w:val="24"/>
        </w:rPr>
        <w:t xml:space="preserve"> Review</w:t>
      </w:r>
      <w:r w:rsidRPr="00972756">
        <w:rPr>
          <w:rFonts w:ascii="Times New Roman" w:hAnsi="Times New Roman" w:cs="Times New Roman"/>
          <w:color w:val="000000" w:themeColor="text1"/>
          <w:sz w:val="24"/>
          <w:szCs w:val="24"/>
        </w:rPr>
        <w:t xml:space="preserve"> concludes it “appears effective in most cases”. It is difficult to judge how </w:t>
      </w:r>
      <w:r w:rsidR="00754429" w:rsidRPr="00972756">
        <w:rPr>
          <w:rFonts w:ascii="Times New Roman" w:hAnsi="Times New Roman" w:cs="Times New Roman"/>
          <w:color w:val="000000" w:themeColor="text1"/>
          <w:sz w:val="24"/>
          <w:szCs w:val="24"/>
        </w:rPr>
        <w:t xml:space="preserve">Dame Judith </w:t>
      </w:r>
      <w:r w:rsidRPr="00972756">
        <w:rPr>
          <w:rFonts w:ascii="Times New Roman" w:hAnsi="Times New Roman" w:cs="Times New Roman"/>
          <w:color w:val="000000" w:themeColor="text1"/>
          <w:sz w:val="24"/>
          <w:szCs w:val="24"/>
        </w:rPr>
        <w:t xml:space="preserve">Hackitt came to this position because </w:t>
      </w:r>
      <w:r w:rsidR="00E3057F">
        <w:rPr>
          <w:rFonts w:ascii="Times New Roman" w:hAnsi="Times New Roman" w:cs="Times New Roman"/>
          <w:color w:val="000000" w:themeColor="text1"/>
          <w:sz w:val="24"/>
          <w:szCs w:val="24"/>
        </w:rPr>
        <w:t>no data is published</w:t>
      </w:r>
      <w:r w:rsidRPr="00972756">
        <w:rPr>
          <w:rFonts w:ascii="Times New Roman" w:hAnsi="Times New Roman" w:cs="Times New Roman"/>
          <w:color w:val="000000" w:themeColor="text1"/>
          <w:sz w:val="24"/>
          <w:szCs w:val="24"/>
        </w:rPr>
        <w:t>.</w:t>
      </w:r>
      <w:r w:rsidR="00E3057F">
        <w:rPr>
          <w:rStyle w:val="FootnoteReference"/>
          <w:rFonts w:ascii="Times New Roman" w:hAnsi="Times New Roman" w:cs="Times New Roman"/>
          <w:color w:val="000000" w:themeColor="text1"/>
          <w:sz w:val="24"/>
          <w:szCs w:val="24"/>
        </w:rPr>
        <w:footnoteReference w:id="29"/>
      </w:r>
      <w:r w:rsidRPr="00972756">
        <w:rPr>
          <w:rFonts w:ascii="Times New Roman" w:hAnsi="Times New Roman" w:cs="Times New Roman"/>
          <w:color w:val="000000" w:themeColor="text1"/>
          <w:sz w:val="24"/>
          <w:szCs w:val="24"/>
        </w:rPr>
        <w:t xml:space="preserve"> </w:t>
      </w:r>
      <w:bookmarkEnd w:id="10"/>
    </w:p>
    <w:p w14:paraId="552F9AA6" w14:textId="77777777" w:rsidR="00E3057F" w:rsidRDefault="00E3057F" w:rsidP="00A94A7E">
      <w:pPr>
        <w:pStyle w:val="ListParagraph"/>
        <w:spacing w:line="360" w:lineRule="auto"/>
        <w:ind w:left="0"/>
        <w:rPr>
          <w:rFonts w:ascii="Times New Roman" w:hAnsi="Times New Roman" w:cs="Times New Roman"/>
          <w:color w:val="000000" w:themeColor="text1"/>
          <w:sz w:val="24"/>
          <w:szCs w:val="24"/>
        </w:rPr>
      </w:pPr>
    </w:p>
    <w:p w14:paraId="0E2F332F" w14:textId="76289B2B" w:rsidR="00017DA2" w:rsidRPr="00972756" w:rsidRDefault="00017DA2"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CICAIR can take formal and informal action against AIs, to ensure the integrity of its register. There is an insufficient range of formal action and th</w:t>
      </w:r>
      <w:r w:rsidR="003D6C39" w:rsidRPr="00972756">
        <w:rPr>
          <w:rFonts w:ascii="Times New Roman" w:hAnsi="Times New Roman" w:cs="Times New Roman"/>
          <w:color w:val="000000" w:themeColor="text1"/>
          <w:sz w:val="24"/>
          <w:szCs w:val="24"/>
        </w:rPr>
        <w:t>e</w:t>
      </w:r>
      <w:r w:rsidRPr="00972756">
        <w:rPr>
          <w:rFonts w:ascii="Times New Roman" w:hAnsi="Times New Roman" w:cs="Times New Roman"/>
          <w:color w:val="000000" w:themeColor="text1"/>
          <w:sz w:val="24"/>
          <w:szCs w:val="24"/>
        </w:rPr>
        <w:t xml:space="preserve"> “nuclear option”</w:t>
      </w:r>
      <w:r w:rsidR="003D6C39" w:rsidRPr="00972756">
        <w:rPr>
          <w:rFonts w:ascii="Times New Roman" w:hAnsi="Times New Roman" w:cs="Times New Roman"/>
          <w:color w:val="000000" w:themeColor="text1"/>
          <w:sz w:val="24"/>
          <w:szCs w:val="24"/>
        </w:rPr>
        <w:t xml:space="preserve"> of removing an AI from the register</w:t>
      </w:r>
      <w:r w:rsidRPr="00972756">
        <w:rPr>
          <w:rFonts w:ascii="Times New Roman" w:hAnsi="Times New Roman" w:cs="Times New Roman"/>
          <w:color w:val="000000" w:themeColor="text1"/>
          <w:sz w:val="24"/>
          <w:szCs w:val="24"/>
        </w:rPr>
        <w:t xml:space="preserve"> is sufficiently rare that not enough published data is available to judge </w:t>
      </w:r>
      <w:r w:rsidRPr="00972756">
        <w:rPr>
          <w:rFonts w:ascii="Times New Roman" w:hAnsi="Times New Roman" w:cs="Times New Roman"/>
          <w:color w:val="000000" w:themeColor="text1"/>
          <w:sz w:val="24"/>
          <w:szCs w:val="24"/>
        </w:rPr>
        <w:lastRenderedPageBreak/>
        <w:t>CICAIR’s effectiveness. There are no intermediate grades of competence,</w:t>
      </w:r>
      <w:r w:rsidR="003D6C39" w:rsidRPr="00972756">
        <w:rPr>
          <w:rFonts w:ascii="Times New Roman" w:hAnsi="Times New Roman" w:cs="Times New Roman"/>
          <w:color w:val="000000" w:themeColor="text1"/>
          <w:sz w:val="24"/>
          <w:szCs w:val="24"/>
        </w:rPr>
        <w:t xml:space="preserve"> so</w:t>
      </w:r>
      <w:r w:rsidRPr="00972756">
        <w:rPr>
          <w:rFonts w:ascii="Times New Roman" w:hAnsi="Times New Roman" w:cs="Times New Roman"/>
          <w:color w:val="000000" w:themeColor="text1"/>
          <w:sz w:val="24"/>
          <w:szCs w:val="24"/>
        </w:rPr>
        <w:t xml:space="preserve"> </w:t>
      </w:r>
      <w:r w:rsidR="00E3057F">
        <w:rPr>
          <w:rFonts w:ascii="Times New Roman" w:hAnsi="Times New Roman" w:cs="Times New Roman"/>
          <w:color w:val="000000" w:themeColor="text1"/>
          <w:sz w:val="24"/>
          <w:szCs w:val="24"/>
        </w:rPr>
        <w:t>AIs are licensed to carry out any building control work in all but a few cases</w:t>
      </w:r>
      <w:r w:rsidRPr="00972756">
        <w:rPr>
          <w:rFonts w:ascii="Times New Roman" w:hAnsi="Times New Roman" w:cs="Times New Roman"/>
          <w:color w:val="000000" w:themeColor="text1"/>
          <w:sz w:val="24"/>
          <w:szCs w:val="24"/>
        </w:rPr>
        <w:t>. As already noted, the quality of service by LABCs is even less regulated. CICAIR publishes data on initial notices carried out by AIs</w:t>
      </w:r>
      <w:r w:rsidR="00E3057F">
        <w:rPr>
          <w:rFonts w:ascii="Times New Roman" w:hAnsi="Times New Roman" w:cs="Times New Roman"/>
          <w:color w:val="000000" w:themeColor="text1"/>
          <w:sz w:val="24"/>
          <w:szCs w:val="24"/>
        </w:rPr>
        <w:t>,</w:t>
      </w:r>
      <w:r w:rsidRPr="00972756">
        <w:rPr>
          <w:rFonts w:ascii="Times New Roman" w:hAnsi="Times New Roman" w:cs="Times New Roman"/>
          <w:color w:val="000000" w:themeColor="text1"/>
          <w:sz w:val="24"/>
          <w:szCs w:val="24"/>
        </w:rPr>
        <w:t xml:space="preserve"> but </w:t>
      </w:r>
      <w:r w:rsidR="00E3057F">
        <w:rPr>
          <w:rFonts w:ascii="Times New Roman" w:hAnsi="Times New Roman" w:cs="Times New Roman"/>
          <w:color w:val="000000" w:themeColor="text1"/>
          <w:sz w:val="24"/>
          <w:szCs w:val="24"/>
        </w:rPr>
        <w:t>no such data is</w:t>
      </w:r>
      <w:r w:rsidRPr="00972756">
        <w:rPr>
          <w:rFonts w:ascii="Times New Roman" w:hAnsi="Times New Roman" w:cs="Times New Roman"/>
          <w:color w:val="000000" w:themeColor="text1"/>
          <w:sz w:val="24"/>
          <w:szCs w:val="24"/>
        </w:rPr>
        <w:t xml:space="preserve"> available for local authorities</w:t>
      </w:r>
      <w:r w:rsidR="00406C65" w:rsidRPr="00972756">
        <w:rPr>
          <w:rFonts w:ascii="Times New Roman" w:hAnsi="Times New Roman" w:cs="Times New Roman"/>
          <w:color w:val="000000" w:themeColor="text1"/>
          <w:sz w:val="24"/>
          <w:szCs w:val="24"/>
        </w:rPr>
        <w:t>. I</w:t>
      </w:r>
      <w:r w:rsidRPr="00972756">
        <w:rPr>
          <w:rFonts w:ascii="Times New Roman" w:hAnsi="Times New Roman" w:cs="Times New Roman"/>
          <w:color w:val="000000" w:themeColor="text1"/>
          <w:sz w:val="24"/>
          <w:szCs w:val="24"/>
        </w:rPr>
        <w:t xml:space="preserve">t </w:t>
      </w:r>
      <w:r w:rsidR="00E3057F">
        <w:rPr>
          <w:rFonts w:ascii="Times New Roman" w:hAnsi="Times New Roman" w:cs="Times New Roman"/>
          <w:color w:val="000000" w:themeColor="text1"/>
          <w:sz w:val="24"/>
          <w:szCs w:val="24"/>
        </w:rPr>
        <w:t>is therefore difficult</w:t>
      </w:r>
      <w:r w:rsidRPr="00972756">
        <w:rPr>
          <w:rFonts w:ascii="Times New Roman" w:hAnsi="Times New Roman" w:cs="Times New Roman"/>
          <w:color w:val="000000" w:themeColor="text1"/>
          <w:sz w:val="24"/>
          <w:szCs w:val="24"/>
        </w:rPr>
        <w:t xml:space="preserve"> to get an accurate picture of capacity in the private and public sectors.</w:t>
      </w:r>
      <w:r w:rsidRPr="00972756">
        <w:rPr>
          <w:rStyle w:val="FootnoteReference"/>
          <w:rFonts w:ascii="Times New Roman" w:hAnsi="Times New Roman" w:cs="Times New Roman"/>
          <w:color w:val="000000" w:themeColor="text1"/>
          <w:sz w:val="24"/>
          <w:szCs w:val="24"/>
        </w:rPr>
        <w:footnoteReference w:id="30"/>
      </w:r>
      <w:r w:rsidRPr="00972756">
        <w:rPr>
          <w:rFonts w:ascii="Times New Roman" w:hAnsi="Times New Roman" w:cs="Times New Roman"/>
          <w:color w:val="000000" w:themeColor="text1"/>
          <w:sz w:val="24"/>
          <w:szCs w:val="24"/>
        </w:rPr>
        <w:t xml:space="preserve"> </w:t>
      </w:r>
    </w:p>
    <w:p w14:paraId="7E47C7A9" w14:textId="77777777" w:rsidR="00477796" w:rsidRPr="00972756" w:rsidRDefault="00477796" w:rsidP="00A94A7E">
      <w:pPr>
        <w:pStyle w:val="ListParagraph"/>
        <w:spacing w:line="360" w:lineRule="auto"/>
        <w:ind w:left="0"/>
        <w:rPr>
          <w:rFonts w:ascii="Times New Roman" w:hAnsi="Times New Roman" w:cs="Times New Roman"/>
          <w:color w:val="000000" w:themeColor="text1"/>
          <w:sz w:val="24"/>
          <w:szCs w:val="24"/>
        </w:rPr>
      </w:pPr>
    </w:p>
    <w:p w14:paraId="43CB3C55" w14:textId="39CFF82F" w:rsidR="00017DA2" w:rsidRPr="00972756" w:rsidRDefault="00017DA2" w:rsidP="00A94A7E">
      <w:pPr>
        <w:pStyle w:val="ListParagraph"/>
        <w:spacing w:line="360" w:lineRule="auto"/>
        <w:ind w:left="0"/>
        <w:rPr>
          <w:rFonts w:ascii="Times New Roman" w:hAnsi="Times New Roman" w:cs="Times New Roman"/>
          <w:b/>
          <w:bCs/>
          <w:color w:val="000000" w:themeColor="text1"/>
          <w:sz w:val="24"/>
          <w:szCs w:val="24"/>
        </w:rPr>
      </w:pPr>
      <w:bookmarkStart w:id="11" w:name="_Hlk82591562"/>
      <w:r w:rsidRPr="00972756">
        <w:rPr>
          <w:rFonts w:ascii="Times New Roman" w:hAnsi="Times New Roman" w:cs="Times New Roman"/>
          <w:b/>
          <w:bCs/>
          <w:color w:val="000000" w:themeColor="text1"/>
          <w:sz w:val="24"/>
          <w:szCs w:val="24"/>
        </w:rPr>
        <w:t xml:space="preserve">Recommendation </w:t>
      </w:r>
      <w:r w:rsidR="00754429" w:rsidRPr="00972756">
        <w:rPr>
          <w:rFonts w:ascii="Times New Roman" w:hAnsi="Times New Roman" w:cs="Times New Roman"/>
          <w:b/>
          <w:bCs/>
          <w:color w:val="000000" w:themeColor="text1"/>
          <w:sz w:val="24"/>
          <w:szCs w:val="24"/>
        </w:rPr>
        <w:t>5</w:t>
      </w:r>
      <w:r w:rsidRPr="00972756">
        <w:rPr>
          <w:rFonts w:ascii="Times New Roman" w:hAnsi="Times New Roman" w:cs="Times New Roman"/>
          <w:b/>
          <w:bCs/>
          <w:color w:val="000000" w:themeColor="text1"/>
          <w:sz w:val="24"/>
          <w:szCs w:val="24"/>
        </w:rPr>
        <w:t xml:space="preserve">: The Inquiry should draw attention to the lack of empirical evidence </w:t>
      </w:r>
      <w:r w:rsidR="00406C65" w:rsidRPr="00972756">
        <w:rPr>
          <w:rFonts w:ascii="Times New Roman" w:hAnsi="Times New Roman" w:cs="Times New Roman"/>
          <w:b/>
          <w:bCs/>
          <w:color w:val="000000" w:themeColor="text1"/>
          <w:sz w:val="24"/>
          <w:szCs w:val="24"/>
        </w:rPr>
        <w:t>on the relative performance of</w:t>
      </w:r>
      <w:r w:rsidRPr="00972756">
        <w:rPr>
          <w:rFonts w:ascii="Times New Roman" w:hAnsi="Times New Roman" w:cs="Times New Roman"/>
          <w:b/>
          <w:bCs/>
          <w:color w:val="000000" w:themeColor="text1"/>
          <w:sz w:val="24"/>
          <w:szCs w:val="24"/>
        </w:rPr>
        <w:t xml:space="preserve"> public</w:t>
      </w:r>
      <w:r w:rsidR="00AD5BAF" w:rsidRPr="00972756">
        <w:rPr>
          <w:rFonts w:ascii="Times New Roman" w:hAnsi="Times New Roman" w:cs="Times New Roman"/>
          <w:b/>
          <w:bCs/>
          <w:color w:val="000000" w:themeColor="text1"/>
          <w:sz w:val="24"/>
          <w:szCs w:val="24"/>
        </w:rPr>
        <w:t xml:space="preserve"> and</w:t>
      </w:r>
      <w:r w:rsidRPr="00972756">
        <w:rPr>
          <w:rFonts w:ascii="Times New Roman" w:hAnsi="Times New Roman" w:cs="Times New Roman"/>
          <w:b/>
          <w:bCs/>
          <w:color w:val="000000" w:themeColor="text1"/>
          <w:sz w:val="24"/>
          <w:szCs w:val="24"/>
        </w:rPr>
        <w:t xml:space="preserve"> private building control. The new system should rectify this paucity of evidence. It is important not to repeat the mistake of the earlier reforms, whereby after nearly forty years, it is impossible to ascertain whether the reforms had any positive effect on the quality of building control.</w:t>
      </w:r>
      <w:r w:rsidR="00406C65" w:rsidRPr="00972756">
        <w:rPr>
          <w:rFonts w:ascii="Times New Roman" w:hAnsi="Times New Roman" w:cs="Times New Roman"/>
          <w:b/>
          <w:bCs/>
          <w:color w:val="000000" w:themeColor="text1"/>
          <w:sz w:val="24"/>
          <w:szCs w:val="24"/>
        </w:rPr>
        <w:t xml:space="preserve"> CICAIR </w:t>
      </w:r>
      <w:r w:rsidR="00945D80" w:rsidRPr="00972756">
        <w:rPr>
          <w:rFonts w:ascii="Times New Roman" w:hAnsi="Times New Roman" w:cs="Times New Roman"/>
          <w:b/>
          <w:bCs/>
          <w:color w:val="000000" w:themeColor="text1"/>
          <w:sz w:val="24"/>
          <w:szCs w:val="24"/>
        </w:rPr>
        <w:t>provides</w:t>
      </w:r>
      <w:r w:rsidR="00406C65" w:rsidRPr="00972756">
        <w:rPr>
          <w:rFonts w:ascii="Times New Roman" w:hAnsi="Times New Roman" w:cs="Times New Roman"/>
          <w:b/>
          <w:bCs/>
          <w:color w:val="000000" w:themeColor="text1"/>
          <w:sz w:val="24"/>
          <w:szCs w:val="24"/>
        </w:rPr>
        <w:t xml:space="preserve"> </w:t>
      </w:r>
      <w:r w:rsidR="00945D80" w:rsidRPr="00972756">
        <w:rPr>
          <w:rFonts w:ascii="Times New Roman" w:hAnsi="Times New Roman" w:cs="Times New Roman"/>
          <w:b/>
          <w:bCs/>
          <w:color w:val="000000" w:themeColor="text1"/>
          <w:sz w:val="24"/>
          <w:szCs w:val="24"/>
        </w:rPr>
        <w:t xml:space="preserve">a limited </w:t>
      </w:r>
      <w:r w:rsidR="00406C65" w:rsidRPr="00972756">
        <w:rPr>
          <w:rFonts w:ascii="Times New Roman" w:hAnsi="Times New Roman" w:cs="Times New Roman"/>
          <w:b/>
          <w:bCs/>
          <w:color w:val="000000" w:themeColor="text1"/>
          <w:sz w:val="24"/>
          <w:szCs w:val="24"/>
        </w:rPr>
        <w:t>form of oversight of approved inspectors</w:t>
      </w:r>
      <w:r w:rsidR="00AE0BE9" w:rsidRPr="00972756">
        <w:rPr>
          <w:rFonts w:ascii="Times New Roman" w:hAnsi="Times New Roman" w:cs="Times New Roman"/>
          <w:b/>
          <w:bCs/>
          <w:color w:val="000000" w:themeColor="text1"/>
          <w:sz w:val="24"/>
          <w:szCs w:val="24"/>
        </w:rPr>
        <w:t>; i</w:t>
      </w:r>
      <w:r w:rsidR="00406C65" w:rsidRPr="00972756">
        <w:rPr>
          <w:rFonts w:ascii="Times New Roman" w:hAnsi="Times New Roman" w:cs="Times New Roman"/>
          <w:b/>
          <w:bCs/>
          <w:color w:val="000000" w:themeColor="text1"/>
          <w:sz w:val="24"/>
          <w:szCs w:val="24"/>
        </w:rPr>
        <w:t xml:space="preserve">t is difficult to </w:t>
      </w:r>
      <w:r w:rsidR="006D2850" w:rsidRPr="00972756">
        <w:rPr>
          <w:rFonts w:ascii="Times New Roman" w:hAnsi="Times New Roman" w:cs="Times New Roman"/>
          <w:b/>
          <w:bCs/>
          <w:color w:val="000000" w:themeColor="text1"/>
          <w:sz w:val="24"/>
          <w:szCs w:val="24"/>
        </w:rPr>
        <w:t>determine</w:t>
      </w:r>
      <w:r w:rsidR="00406C65" w:rsidRPr="00972756">
        <w:rPr>
          <w:rFonts w:ascii="Times New Roman" w:hAnsi="Times New Roman" w:cs="Times New Roman"/>
          <w:b/>
          <w:bCs/>
          <w:color w:val="000000" w:themeColor="text1"/>
          <w:sz w:val="24"/>
          <w:szCs w:val="24"/>
        </w:rPr>
        <w:t xml:space="preserve"> any meaningful </w:t>
      </w:r>
      <w:r w:rsidR="00E3057F">
        <w:rPr>
          <w:rFonts w:ascii="Times New Roman" w:hAnsi="Times New Roman" w:cs="Times New Roman"/>
          <w:b/>
          <w:bCs/>
          <w:color w:val="000000" w:themeColor="text1"/>
          <w:sz w:val="24"/>
          <w:szCs w:val="24"/>
        </w:rPr>
        <w:t xml:space="preserve">external </w:t>
      </w:r>
      <w:r w:rsidR="00406C65" w:rsidRPr="00972756">
        <w:rPr>
          <w:rFonts w:ascii="Times New Roman" w:hAnsi="Times New Roman" w:cs="Times New Roman"/>
          <w:b/>
          <w:bCs/>
          <w:color w:val="000000" w:themeColor="text1"/>
          <w:sz w:val="24"/>
          <w:szCs w:val="24"/>
        </w:rPr>
        <w:t>oversight of l</w:t>
      </w:r>
      <w:r w:rsidR="00AD5BAF" w:rsidRPr="00972756">
        <w:rPr>
          <w:rFonts w:ascii="Times New Roman" w:hAnsi="Times New Roman" w:cs="Times New Roman"/>
          <w:b/>
          <w:bCs/>
          <w:color w:val="000000" w:themeColor="text1"/>
          <w:sz w:val="24"/>
          <w:szCs w:val="24"/>
        </w:rPr>
        <w:t>ocal authority building control bodies.</w:t>
      </w:r>
    </w:p>
    <w:bookmarkEnd w:id="11"/>
    <w:p w14:paraId="66D673CD" w14:textId="77777777" w:rsidR="00017DA2" w:rsidRPr="00972756" w:rsidRDefault="00017DA2" w:rsidP="00A94A7E">
      <w:pPr>
        <w:pStyle w:val="ListParagraph"/>
        <w:spacing w:line="360" w:lineRule="auto"/>
        <w:ind w:left="0"/>
        <w:rPr>
          <w:rFonts w:ascii="Times New Roman" w:hAnsi="Times New Roman" w:cs="Times New Roman"/>
          <w:color w:val="000000" w:themeColor="text1"/>
          <w:sz w:val="24"/>
          <w:szCs w:val="24"/>
        </w:rPr>
      </w:pPr>
    </w:p>
    <w:p w14:paraId="246E9E49" w14:textId="42BB1024" w:rsidR="00E3057F" w:rsidRDefault="00017DA2"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Neither the Hackitt Review nor the draft Building Safety Bill</w:t>
      </w:r>
      <w:r w:rsidR="00AE0BE9" w:rsidRPr="00972756">
        <w:rPr>
          <w:rFonts w:ascii="Times New Roman" w:hAnsi="Times New Roman" w:cs="Times New Roman"/>
          <w:color w:val="000000" w:themeColor="text1"/>
          <w:sz w:val="24"/>
          <w:szCs w:val="24"/>
        </w:rPr>
        <w:t xml:space="preserve"> </w:t>
      </w:r>
      <w:r w:rsidR="008F0CCF" w:rsidRPr="00972756">
        <w:rPr>
          <w:rFonts w:ascii="Times New Roman" w:hAnsi="Times New Roman" w:cs="Times New Roman"/>
          <w:color w:val="000000" w:themeColor="text1"/>
          <w:sz w:val="24"/>
          <w:szCs w:val="24"/>
        </w:rPr>
        <w:t xml:space="preserve">adequately resolve oversight of </w:t>
      </w:r>
      <w:r w:rsidR="00477796" w:rsidRPr="00972756">
        <w:rPr>
          <w:rFonts w:ascii="Times New Roman" w:hAnsi="Times New Roman" w:cs="Times New Roman"/>
          <w:color w:val="000000" w:themeColor="text1"/>
          <w:sz w:val="24"/>
          <w:szCs w:val="24"/>
        </w:rPr>
        <w:t>building control</w:t>
      </w:r>
      <w:r w:rsidRPr="00972756">
        <w:rPr>
          <w:rFonts w:ascii="Times New Roman" w:hAnsi="Times New Roman" w:cs="Times New Roman"/>
          <w:color w:val="000000" w:themeColor="text1"/>
          <w:sz w:val="24"/>
          <w:szCs w:val="24"/>
        </w:rPr>
        <w:t xml:space="preserve">. The new system </w:t>
      </w:r>
      <w:r w:rsidR="00AD2A73" w:rsidRPr="00972756">
        <w:rPr>
          <w:rFonts w:ascii="Times New Roman" w:hAnsi="Times New Roman" w:cs="Times New Roman"/>
          <w:color w:val="000000" w:themeColor="text1"/>
          <w:sz w:val="24"/>
          <w:szCs w:val="24"/>
        </w:rPr>
        <w:t xml:space="preserve">proposed in the Building Safety Bill </w:t>
      </w:r>
      <w:r w:rsidRPr="00972756">
        <w:rPr>
          <w:rFonts w:ascii="Times New Roman" w:hAnsi="Times New Roman" w:cs="Times New Roman"/>
          <w:color w:val="000000" w:themeColor="text1"/>
          <w:sz w:val="24"/>
          <w:szCs w:val="24"/>
        </w:rPr>
        <w:t>will create a separate regime for building control work on high-risk residential buildings</w:t>
      </w:r>
      <w:r w:rsidR="0085792B" w:rsidRPr="00972756">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buildings over 18 metres or six stories in height</w:t>
      </w:r>
      <w:r w:rsidR="0085792B" w:rsidRPr="00972756">
        <w:rPr>
          <w:rFonts w:ascii="Times New Roman" w:hAnsi="Times New Roman" w:cs="Times New Roman"/>
          <w:color w:val="000000" w:themeColor="text1"/>
          <w:sz w:val="24"/>
          <w:szCs w:val="24"/>
        </w:rPr>
        <w:t>)</w:t>
      </w:r>
      <w:r w:rsidRPr="00972756">
        <w:rPr>
          <w:rFonts w:ascii="Times New Roman" w:hAnsi="Times New Roman" w:cs="Times New Roman"/>
          <w:color w:val="000000" w:themeColor="text1"/>
          <w:sz w:val="24"/>
          <w:szCs w:val="24"/>
        </w:rPr>
        <w:t>. The regulator</w:t>
      </w:r>
      <w:r w:rsidR="0085792B" w:rsidRPr="00972756">
        <w:rPr>
          <w:rFonts w:ascii="Times New Roman" w:hAnsi="Times New Roman" w:cs="Times New Roman"/>
          <w:color w:val="000000" w:themeColor="text1"/>
          <w:sz w:val="24"/>
          <w:szCs w:val="24"/>
        </w:rPr>
        <w:t>, BSR,</w:t>
      </w:r>
      <w:r w:rsidRPr="00972756">
        <w:rPr>
          <w:rFonts w:ascii="Times New Roman" w:hAnsi="Times New Roman" w:cs="Times New Roman"/>
          <w:color w:val="000000" w:themeColor="text1"/>
          <w:sz w:val="24"/>
          <w:szCs w:val="24"/>
        </w:rPr>
        <w:t xml:space="preserve"> will be responsible for carrying out this function. It will draw on a “building inspector register”</w:t>
      </w:r>
      <w:r w:rsidR="0085792B" w:rsidRPr="00972756">
        <w:rPr>
          <w:rFonts w:ascii="Times New Roman" w:hAnsi="Times New Roman" w:cs="Times New Roman"/>
          <w:color w:val="000000" w:themeColor="text1"/>
          <w:sz w:val="24"/>
          <w:szCs w:val="24"/>
        </w:rPr>
        <w:t>.</w:t>
      </w:r>
      <w:r w:rsidRPr="00972756">
        <w:rPr>
          <w:rFonts w:ascii="Times New Roman" w:hAnsi="Times New Roman" w:cs="Times New Roman"/>
          <w:color w:val="000000" w:themeColor="text1"/>
          <w:sz w:val="24"/>
          <w:szCs w:val="24"/>
        </w:rPr>
        <w:t xml:space="preserve"> </w:t>
      </w:r>
      <w:r w:rsidR="0085792B" w:rsidRPr="00972756">
        <w:rPr>
          <w:rFonts w:ascii="Times New Roman" w:hAnsi="Times New Roman" w:cs="Times New Roman"/>
          <w:color w:val="000000" w:themeColor="text1"/>
          <w:sz w:val="24"/>
          <w:szCs w:val="24"/>
        </w:rPr>
        <w:t xml:space="preserve">Approved </w:t>
      </w:r>
      <w:r w:rsidRPr="00972756">
        <w:rPr>
          <w:rFonts w:ascii="Times New Roman" w:hAnsi="Times New Roman" w:cs="Times New Roman"/>
          <w:color w:val="000000" w:themeColor="text1"/>
          <w:sz w:val="24"/>
          <w:szCs w:val="24"/>
        </w:rPr>
        <w:t>inspectors and surveyors from local authorities will have to apply and demonstrate sufficient competence to carry out such work.</w:t>
      </w:r>
      <w:r w:rsidR="00ED6443" w:rsidRPr="00972756">
        <w:rPr>
          <w:rFonts w:ascii="Times New Roman" w:hAnsi="Times New Roman" w:cs="Times New Roman"/>
          <w:color w:val="000000" w:themeColor="text1"/>
          <w:sz w:val="24"/>
          <w:szCs w:val="24"/>
        </w:rPr>
        <w:t xml:space="preserve"> </w:t>
      </w:r>
    </w:p>
    <w:p w14:paraId="1D6702B5" w14:textId="77777777" w:rsidR="00E3057F" w:rsidRDefault="00E3057F" w:rsidP="00A94A7E">
      <w:pPr>
        <w:pStyle w:val="ListParagraph"/>
        <w:spacing w:line="360" w:lineRule="auto"/>
        <w:ind w:left="0"/>
        <w:rPr>
          <w:rFonts w:ascii="Times New Roman" w:hAnsi="Times New Roman" w:cs="Times New Roman"/>
          <w:color w:val="000000" w:themeColor="text1"/>
          <w:sz w:val="24"/>
          <w:szCs w:val="24"/>
        </w:rPr>
      </w:pPr>
    </w:p>
    <w:p w14:paraId="5D2056AF" w14:textId="3CCA5EA9" w:rsidR="00AF4EA5" w:rsidRPr="00972756" w:rsidRDefault="00ED6443"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There is some controversy over whether LABC</w:t>
      </w:r>
      <w:r w:rsidR="00B67858">
        <w:rPr>
          <w:rFonts w:ascii="Times New Roman" w:hAnsi="Times New Roman" w:cs="Times New Roman"/>
          <w:color w:val="000000" w:themeColor="text1"/>
          <w:sz w:val="24"/>
          <w:szCs w:val="24"/>
        </w:rPr>
        <w:t>s</w:t>
      </w:r>
      <w:r w:rsidRPr="00972756">
        <w:rPr>
          <w:rFonts w:ascii="Times New Roman" w:hAnsi="Times New Roman" w:cs="Times New Roman"/>
          <w:color w:val="000000" w:themeColor="text1"/>
          <w:sz w:val="24"/>
          <w:szCs w:val="24"/>
        </w:rPr>
        <w:t xml:space="preserve"> will be favoured over AIs in discharging this function. The Welsh White paper states this explicitly</w:t>
      </w:r>
      <w:r w:rsidR="0085792B" w:rsidRPr="00972756">
        <w:rPr>
          <w:rFonts w:ascii="Times New Roman" w:hAnsi="Times New Roman" w:cs="Times New Roman"/>
          <w:color w:val="000000" w:themeColor="text1"/>
          <w:sz w:val="24"/>
          <w:szCs w:val="24"/>
        </w:rPr>
        <w:t>.</w:t>
      </w:r>
      <w:r w:rsidR="005B737F" w:rsidRPr="00972756">
        <w:rPr>
          <w:rStyle w:val="FootnoteReference"/>
          <w:rFonts w:ascii="Times New Roman" w:hAnsi="Times New Roman" w:cs="Times New Roman"/>
          <w:color w:val="000000" w:themeColor="text1"/>
          <w:sz w:val="24"/>
          <w:szCs w:val="24"/>
        </w:rPr>
        <w:footnoteReference w:id="31"/>
      </w:r>
      <w:r w:rsidR="0085792B" w:rsidRPr="00972756">
        <w:rPr>
          <w:rFonts w:ascii="Times New Roman" w:hAnsi="Times New Roman" w:cs="Times New Roman"/>
          <w:color w:val="000000" w:themeColor="text1"/>
          <w:sz w:val="24"/>
          <w:szCs w:val="24"/>
        </w:rPr>
        <w:t xml:space="preserve"> T</w:t>
      </w:r>
      <w:r w:rsidRPr="00972756">
        <w:rPr>
          <w:rFonts w:ascii="Times New Roman" w:hAnsi="Times New Roman" w:cs="Times New Roman"/>
          <w:color w:val="000000" w:themeColor="text1"/>
          <w:sz w:val="24"/>
          <w:szCs w:val="24"/>
        </w:rPr>
        <w:t xml:space="preserve">he government’s response to the Hackitt Review strongly implies </w:t>
      </w:r>
      <w:r w:rsidR="0085792B" w:rsidRPr="00972756">
        <w:rPr>
          <w:rFonts w:ascii="Times New Roman" w:hAnsi="Times New Roman" w:cs="Times New Roman"/>
          <w:color w:val="000000" w:themeColor="text1"/>
          <w:sz w:val="24"/>
          <w:szCs w:val="24"/>
        </w:rPr>
        <w:t>the same</w:t>
      </w:r>
      <w:r w:rsidR="00543E6F" w:rsidRPr="00972756">
        <w:rPr>
          <w:rFonts w:ascii="Times New Roman" w:hAnsi="Times New Roman" w:cs="Times New Roman"/>
          <w:color w:val="000000" w:themeColor="text1"/>
          <w:sz w:val="24"/>
          <w:szCs w:val="24"/>
        </w:rPr>
        <w:t xml:space="preserve">: “The skills, expertise and capacity of local authority building control will provide the main support for the new regulator and be </w:t>
      </w:r>
      <w:r w:rsidR="00543E6F" w:rsidRPr="00972756">
        <w:rPr>
          <w:rFonts w:ascii="Times New Roman" w:hAnsi="Times New Roman" w:cs="Times New Roman"/>
          <w:color w:val="000000" w:themeColor="text1"/>
          <w:sz w:val="24"/>
          <w:szCs w:val="24"/>
        </w:rPr>
        <w:lastRenderedPageBreak/>
        <w:t>complemented by Approved Inspectors where required.”</w:t>
      </w:r>
      <w:r w:rsidR="00543E6F" w:rsidRPr="00972756">
        <w:rPr>
          <w:rStyle w:val="FootnoteReference"/>
          <w:rFonts w:ascii="Times New Roman" w:hAnsi="Times New Roman" w:cs="Times New Roman"/>
          <w:color w:val="000000" w:themeColor="text1"/>
          <w:sz w:val="24"/>
          <w:szCs w:val="24"/>
        </w:rPr>
        <w:footnoteReference w:id="32"/>
      </w:r>
      <w:r w:rsidR="00543E6F" w:rsidRPr="00972756">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It is unclear why this decision has been taken. Building control surveyors often start their career in a local authority before setting up their own practise</w:t>
      </w:r>
      <w:r w:rsidR="00B67858">
        <w:rPr>
          <w:rFonts w:ascii="Times New Roman" w:hAnsi="Times New Roman" w:cs="Times New Roman"/>
          <w:color w:val="000000" w:themeColor="text1"/>
          <w:sz w:val="24"/>
          <w:szCs w:val="24"/>
        </w:rPr>
        <w:t>, but</w:t>
      </w:r>
      <w:r w:rsidRPr="00972756">
        <w:rPr>
          <w:rFonts w:ascii="Times New Roman" w:hAnsi="Times New Roman" w:cs="Times New Roman"/>
          <w:color w:val="000000" w:themeColor="text1"/>
          <w:sz w:val="24"/>
          <w:szCs w:val="24"/>
        </w:rPr>
        <w:t xml:space="preserve"> the most experienced building surveyors </w:t>
      </w:r>
      <w:r w:rsidR="00B67858">
        <w:rPr>
          <w:rFonts w:ascii="Times New Roman" w:hAnsi="Times New Roman" w:cs="Times New Roman"/>
          <w:color w:val="000000" w:themeColor="text1"/>
          <w:sz w:val="24"/>
          <w:szCs w:val="24"/>
        </w:rPr>
        <w:t>tend to be</w:t>
      </w:r>
      <w:r w:rsidR="00B67858" w:rsidRPr="00972756">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 xml:space="preserve">in the private sector. </w:t>
      </w:r>
      <w:r w:rsidR="00E3057F">
        <w:rPr>
          <w:rFonts w:ascii="Times New Roman" w:hAnsi="Times New Roman" w:cs="Times New Roman"/>
          <w:color w:val="000000" w:themeColor="text1"/>
          <w:sz w:val="24"/>
          <w:szCs w:val="24"/>
        </w:rPr>
        <w:t>An LABC was responsible for the building control work on Grenfell tower,</w:t>
      </w:r>
      <w:r w:rsidR="00AD2A73" w:rsidRPr="00972756">
        <w:rPr>
          <w:rFonts w:ascii="Times New Roman" w:hAnsi="Times New Roman" w:cs="Times New Roman"/>
          <w:color w:val="000000" w:themeColor="text1"/>
          <w:sz w:val="24"/>
          <w:szCs w:val="24"/>
        </w:rPr>
        <w:t xml:space="preserve"> and the public will expect </w:t>
      </w:r>
      <w:r w:rsidR="00B67858">
        <w:rPr>
          <w:rFonts w:ascii="Times New Roman" w:hAnsi="Times New Roman" w:cs="Times New Roman"/>
          <w:color w:val="000000" w:themeColor="text1"/>
          <w:sz w:val="24"/>
          <w:szCs w:val="24"/>
        </w:rPr>
        <w:t>failings in LABCs</w:t>
      </w:r>
      <w:r w:rsidR="00B67858" w:rsidRPr="00972756">
        <w:rPr>
          <w:rFonts w:ascii="Times New Roman" w:hAnsi="Times New Roman" w:cs="Times New Roman"/>
          <w:color w:val="000000" w:themeColor="text1"/>
          <w:sz w:val="24"/>
          <w:szCs w:val="24"/>
        </w:rPr>
        <w:t xml:space="preserve"> </w:t>
      </w:r>
      <w:r w:rsidR="00AD2A73" w:rsidRPr="00972756">
        <w:rPr>
          <w:rFonts w:ascii="Times New Roman" w:hAnsi="Times New Roman" w:cs="Times New Roman"/>
          <w:color w:val="000000" w:themeColor="text1"/>
          <w:sz w:val="24"/>
          <w:szCs w:val="24"/>
        </w:rPr>
        <w:t>to be fully addressed by any reform</w:t>
      </w:r>
      <w:r w:rsidRPr="00972756">
        <w:rPr>
          <w:rFonts w:ascii="Times New Roman" w:hAnsi="Times New Roman" w:cs="Times New Roman"/>
          <w:color w:val="000000" w:themeColor="text1"/>
          <w:sz w:val="24"/>
          <w:szCs w:val="24"/>
        </w:rPr>
        <w:t>.</w:t>
      </w:r>
    </w:p>
    <w:p w14:paraId="70777958" w14:textId="77777777" w:rsidR="00AF4EA5" w:rsidRPr="00972756" w:rsidRDefault="00AF4EA5" w:rsidP="00A94A7E">
      <w:pPr>
        <w:pStyle w:val="ListParagraph"/>
        <w:spacing w:line="360" w:lineRule="auto"/>
        <w:ind w:left="0"/>
        <w:rPr>
          <w:rFonts w:ascii="Times New Roman" w:hAnsi="Times New Roman" w:cs="Times New Roman"/>
          <w:color w:val="000000" w:themeColor="text1"/>
          <w:sz w:val="24"/>
          <w:szCs w:val="24"/>
        </w:rPr>
      </w:pPr>
    </w:p>
    <w:p w14:paraId="1E225531" w14:textId="7D3C93CE" w:rsidR="0032093C" w:rsidRDefault="008238CF"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T</w:t>
      </w:r>
      <w:r w:rsidR="00017DA2" w:rsidRPr="00972756">
        <w:rPr>
          <w:rFonts w:ascii="Times New Roman" w:hAnsi="Times New Roman" w:cs="Times New Roman"/>
          <w:color w:val="000000" w:themeColor="text1"/>
          <w:sz w:val="24"/>
          <w:szCs w:val="24"/>
        </w:rPr>
        <w:t xml:space="preserve">he legacy system </w:t>
      </w:r>
      <w:proofErr w:type="gramStart"/>
      <w:r w:rsidR="00017DA2" w:rsidRPr="00972756">
        <w:rPr>
          <w:rFonts w:ascii="Times New Roman" w:hAnsi="Times New Roman" w:cs="Times New Roman"/>
          <w:color w:val="000000" w:themeColor="text1"/>
          <w:sz w:val="24"/>
          <w:szCs w:val="24"/>
        </w:rPr>
        <w:t xml:space="preserve">of </w:t>
      </w:r>
      <w:r w:rsidR="00E22703">
        <w:rPr>
          <w:rFonts w:ascii="Times New Roman" w:hAnsi="Times New Roman" w:cs="Times New Roman"/>
          <w:color w:val="000000" w:themeColor="text1"/>
          <w:sz w:val="24"/>
          <w:szCs w:val="24"/>
        </w:rPr>
        <w:t xml:space="preserve"> building</w:t>
      </w:r>
      <w:proofErr w:type="gramEnd"/>
      <w:r w:rsidR="00E22703">
        <w:rPr>
          <w:rFonts w:ascii="Times New Roman" w:hAnsi="Times New Roman" w:cs="Times New Roman"/>
          <w:color w:val="000000" w:themeColor="text1"/>
          <w:sz w:val="24"/>
          <w:szCs w:val="24"/>
        </w:rPr>
        <w:t xml:space="preserve"> control</w:t>
      </w:r>
      <w:r w:rsidR="00B67858">
        <w:rPr>
          <w:rFonts w:ascii="Times New Roman" w:hAnsi="Times New Roman" w:cs="Times New Roman"/>
          <w:color w:val="000000" w:themeColor="text1"/>
          <w:sz w:val="24"/>
          <w:szCs w:val="24"/>
        </w:rPr>
        <w:t xml:space="preserve"> </w:t>
      </w:r>
      <w:r w:rsidR="00017DA2" w:rsidRPr="00972756">
        <w:rPr>
          <w:rFonts w:ascii="Times New Roman" w:hAnsi="Times New Roman" w:cs="Times New Roman"/>
          <w:color w:val="000000" w:themeColor="text1"/>
          <w:sz w:val="24"/>
          <w:szCs w:val="24"/>
        </w:rPr>
        <w:t xml:space="preserve">oversight will still apply </w:t>
      </w:r>
      <w:r w:rsidR="00B67858">
        <w:rPr>
          <w:rFonts w:ascii="Times New Roman" w:hAnsi="Times New Roman" w:cs="Times New Roman"/>
          <w:color w:val="000000" w:themeColor="text1"/>
          <w:sz w:val="24"/>
          <w:szCs w:val="24"/>
        </w:rPr>
        <w:t>to</w:t>
      </w:r>
      <w:r w:rsidR="00017DA2" w:rsidRPr="00972756">
        <w:rPr>
          <w:rFonts w:ascii="Times New Roman" w:hAnsi="Times New Roman" w:cs="Times New Roman"/>
          <w:color w:val="000000" w:themeColor="text1"/>
          <w:sz w:val="24"/>
          <w:szCs w:val="24"/>
        </w:rPr>
        <w:t xml:space="preserve"> the vast majority of building control work. </w:t>
      </w:r>
      <w:r w:rsidR="00E3057F">
        <w:rPr>
          <w:rFonts w:ascii="Times New Roman" w:hAnsi="Times New Roman" w:cs="Times New Roman"/>
          <w:color w:val="000000" w:themeColor="text1"/>
          <w:sz w:val="24"/>
          <w:szCs w:val="24"/>
        </w:rPr>
        <w:t xml:space="preserve">The proposed reforms have missed </w:t>
      </w:r>
      <w:r w:rsidR="00B67858">
        <w:rPr>
          <w:rFonts w:ascii="Times New Roman" w:hAnsi="Times New Roman" w:cs="Times New Roman"/>
          <w:color w:val="000000" w:themeColor="text1"/>
          <w:sz w:val="24"/>
          <w:szCs w:val="24"/>
        </w:rPr>
        <w:t>the</w:t>
      </w:r>
      <w:r w:rsidR="00E3057F">
        <w:rPr>
          <w:rFonts w:ascii="Times New Roman" w:hAnsi="Times New Roman" w:cs="Times New Roman"/>
          <w:color w:val="000000" w:themeColor="text1"/>
          <w:sz w:val="24"/>
          <w:szCs w:val="24"/>
        </w:rPr>
        <w:t xml:space="preserve"> opportunity for </w:t>
      </w:r>
      <w:r w:rsidR="009B1950">
        <w:rPr>
          <w:rFonts w:ascii="Times New Roman" w:hAnsi="Times New Roman" w:cs="Times New Roman"/>
          <w:color w:val="000000" w:themeColor="text1"/>
          <w:sz w:val="24"/>
          <w:szCs w:val="24"/>
        </w:rPr>
        <w:t>comprehensive</w:t>
      </w:r>
      <w:r w:rsidR="00B67858">
        <w:rPr>
          <w:rFonts w:ascii="Times New Roman" w:hAnsi="Times New Roman" w:cs="Times New Roman"/>
          <w:color w:val="000000" w:themeColor="text1"/>
          <w:sz w:val="24"/>
          <w:szCs w:val="24"/>
        </w:rPr>
        <w:t xml:space="preserve"> </w:t>
      </w:r>
      <w:r w:rsidR="00E3057F">
        <w:rPr>
          <w:rFonts w:ascii="Times New Roman" w:hAnsi="Times New Roman" w:cs="Times New Roman"/>
          <w:color w:val="000000" w:themeColor="text1"/>
          <w:sz w:val="24"/>
          <w:szCs w:val="24"/>
        </w:rPr>
        <w:t>reform within the building control sector</w:t>
      </w:r>
      <w:r w:rsidRPr="00972756">
        <w:rPr>
          <w:rFonts w:ascii="Times New Roman" w:hAnsi="Times New Roman" w:cs="Times New Roman"/>
          <w:color w:val="000000" w:themeColor="text1"/>
          <w:sz w:val="24"/>
          <w:szCs w:val="24"/>
        </w:rPr>
        <w:t>.</w:t>
      </w:r>
      <w:r w:rsidR="00ED6443" w:rsidRPr="00972756">
        <w:rPr>
          <w:rFonts w:ascii="Times New Roman" w:hAnsi="Times New Roman" w:cs="Times New Roman"/>
          <w:color w:val="000000" w:themeColor="text1"/>
          <w:sz w:val="24"/>
          <w:szCs w:val="24"/>
        </w:rPr>
        <w:t xml:space="preserve"> </w:t>
      </w:r>
      <w:r w:rsidR="009B1950">
        <w:rPr>
          <w:rFonts w:ascii="Times New Roman" w:hAnsi="Times New Roman" w:cs="Times New Roman"/>
          <w:color w:val="000000" w:themeColor="text1"/>
          <w:sz w:val="24"/>
          <w:szCs w:val="24"/>
        </w:rPr>
        <w:t xml:space="preserve">While the Building Safety Regulator will have oversight of all </w:t>
      </w:r>
      <w:r w:rsidR="00FC1F4B">
        <w:rPr>
          <w:rFonts w:ascii="Times New Roman" w:hAnsi="Times New Roman" w:cs="Times New Roman"/>
          <w:color w:val="000000" w:themeColor="text1"/>
          <w:sz w:val="24"/>
          <w:szCs w:val="24"/>
        </w:rPr>
        <w:t>b</w:t>
      </w:r>
      <w:r w:rsidR="009B1950">
        <w:rPr>
          <w:rFonts w:ascii="Times New Roman" w:hAnsi="Times New Roman" w:cs="Times New Roman"/>
          <w:color w:val="000000" w:themeColor="text1"/>
          <w:sz w:val="24"/>
          <w:szCs w:val="24"/>
        </w:rPr>
        <w:t xml:space="preserve">uilding </w:t>
      </w:r>
      <w:r w:rsidR="00FC1F4B">
        <w:rPr>
          <w:rFonts w:ascii="Times New Roman" w:hAnsi="Times New Roman" w:cs="Times New Roman"/>
          <w:color w:val="000000" w:themeColor="text1"/>
          <w:sz w:val="24"/>
          <w:szCs w:val="24"/>
        </w:rPr>
        <w:t>c</w:t>
      </w:r>
      <w:r w:rsidR="009B1950">
        <w:rPr>
          <w:rFonts w:ascii="Times New Roman" w:hAnsi="Times New Roman" w:cs="Times New Roman"/>
          <w:color w:val="000000" w:themeColor="text1"/>
          <w:sz w:val="24"/>
          <w:szCs w:val="24"/>
        </w:rPr>
        <w:t>ontrol</w:t>
      </w:r>
      <w:r w:rsidR="00FC1F4B">
        <w:rPr>
          <w:rFonts w:ascii="Times New Roman" w:hAnsi="Times New Roman" w:cs="Times New Roman"/>
          <w:color w:val="000000" w:themeColor="text1"/>
          <w:sz w:val="24"/>
          <w:szCs w:val="24"/>
        </w:rPr>
        <w:t xml:space="preserve"> activity under the provisions of the Building Safety Bill, it will inevitably have to give priority to its work on high-risk residential buildings where it will itself be responsible for the building control function. This also creates a potential conflict of interest, as on high-risk residential buildings, the BSR will in effect be marking its own homework. </w:t>
      </w:r>
    </w:p>
    <w:p w14:paraId="262AF98A" w14:textId="77777777" w:rsidR="0032093C" w:rsidRPr="0032093C" w:rsidRDefault="0032093C" w:rsidP="0032093C">
      <w:pPr>
        <w:pStyle w:val="ListParagraph"/>
        <w:rPr>
          <w:rFonts w:ascii="Times New Roman" w:hAnsi="Times New Roman" w:cs="Times New Roman"/>
          <w:color w:val="000000" w:themeColor="text1"/>
          <w:sz w:val="24"/>
          <w:szCs w:val="24"/>
        </w:rPr>
      </w:pPr>
    </w:p>
    <w:p w14:paraId="17696DA7" w14:textId="17FF34A8" w:rsidR="004749AD" w:rsidRPr="0032093C" w:rsidRDefault="00FC1F4B" w:rsidP="0032093C">
      <w:pPr>
        <w:pStyle w:val="ListParagraph"/>
        <w:numPr>
          <w:ilvl w:val="1"/>
          <w:numId w:val="1"/>
        </w:numPr>
        <w:spacing w:line="36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is however an alternative option which would overcome both these problems. </w:t>
      </w:r>
      <w:r w:rsidR="00017DA2" w:rsidRPr="0032093C">
        <w:rPr>
          <w:rFonts w:ascii="Times New Roman" w:hAnsi="Times New Roman" w:cs="Times New Roman"/>
          <w:color w:val="000000" w:themeColor="text1"/>
          <w:sz w:val="24"/>
          <w:szCs w:val="24"/>
        </w:rPr>
        <w:t xml:space="preserve">The Ministry of Housing, Communities and Local Government (MHCLG) commissioned the Future of Building Control Group </w:t>
      </w:r>
      <w:r w:rsidR="00AD2A73" w:rsidRPr="0032093C">
        <w:rPr>
          <w:rFonts w:ascii="Times New Roman" w:hAnsi="Times New Roman" w:cs="Times New Roman"/>
          <w:color w:val="000000" w:themeColor="text1"/>
          <w:sz w:val="24"/>
          <w:szCs w:val="24"/>
        </w:rPr>
        <w:t>(FBCG)</w:t>
      </w:r>
      <w:r w:rsidR="009B1950" w:rsidRPr="0032093C">
        <w:rPr>
          <w:rFonts w:ascii="Times New Roman" w:hAnsi="Times New Roman" w:cs="Times New Roman"/>
          <w:color w:val="000000" w:themeColor="text1"/>
          <w:sz w:val="24"/>
          <w:szCs w:val="24"/>
        </w:rPr>
        <w:t xml:space="preserve"> early in 2020</w:t>
      </w:r>
      <w:r w:rsidR="00AD2A73" w:rsidRPr="0032093C">
        <w:rPr>
          <w:rFonts w:ascii="Times New Roman" w:hAnsi="Times New Roman" w:cs="Times New Roman"/>
          <w:color w:val="000000" w:themeColor="text1"/>
          <w:sz w:val="24"/>
          <w:szCs w:val="24"/>
        </w:rPr>
        <w:t xml:space="preserve"> </w:t>
      </w:r>
      <w:r w:rsidR="00017DA2" w:rsidRPr="0032093C">
        <w:rPr>
          <w:rFonts w:ascii="Times New Roman" w:hAnsi="Times New Roman" w:cs="Times New Roman"/>
          <w:color w:val="000000" w:themeColor="text1"/>
          <w:sz w:val="24"/>
          <w:szCs w:val="24"/>
        </w:rPr>
        <w:t>to produce a report on the regulation of the building control profession. The group comprised all the leading bodies involved in building control activity, including professional institutions (RICS, CABE and CIOB), bodies representing both public and private building control (LABC and ACAI), the body currently designated by MHCLG for registering AIs (CICAIR), and other key players in the sector (CIC and NHBC). The report</w:t>
      </w:r>
      <w:r w:rsidR="009B1950" w:rsidRPr="0032093C">
        <w:rPr>
          <w:rFonts w:ascii="Times New Roman" w:hAnsi="Times New Roman" w:cs="Times New Roman"/>
          <w:color w:val="000000" w:themeColor="text1"/>
          <w:sz w:val="24"/>
          <w:szCs w:val="24"/>
        </w:rPr>
        <w:t>, submitted to MHCLG in summer 2020,</w:t>
      </w:r>
      <w:r w:rsidR="00017DA2" w:rsidRPr="0032093C">
        <w:rPr>
          <w:rFonts w:ascii="Times New Roman" w:hAnsi="Times New Roman" w:cs="Times New Roman"/>
          <w:color w:val="000000" w:themeColor="text1"/>
          <w:sz w:val="24"/>
          <w:szCs w:val="24"/>
        </w:rPr>
        <w:t xml:space="preserve"> recommended that the registration of all building control bodies and surveyors (whether in the public or private sectors) should be devolved to an independent registration body with a remit to register, monitor and oversee the activities of all building control bodies and surveyors within the statutory framework set by </w:t>
      </w:r>
      <w:r w:rsidR="00AE1B1B" w:rsidRPr="0032093C">
        <w:rPr>
          <w:rFonts w:ascii="Times New Roman" w:hAnsi="Times New Roman" w:cs="Times New Roman"/>
          <w:color w:val="000000" w:themeColor="text1"/>
          <w:sz w:val="24"/>
          <w:szCs w:val="24"/>
        </w:rPr>
        <w:t>g</w:t>
      </w:r>
      <w:r w:rsidR="00017DA2" w:rsidRPr="0032093C">
        <w:rPr>
          <w:rFonts w:ascii="Times New Roman" w:hAnsi="Times New Roman" w:cs="Times New Roman"/>
          <w:color w:val="000000" w:themeColor="text1"/>
          <w:sz w:val="24"/>
          <w:szCs w:val="24"/>
        </w:rPr>
        <w:t>overnment.</w:t>
      </w:r>
      <w:r w:rsidR="009B7127" w:rsidRPr="0032093C">
        <w:rPr>
          <w:rFonts w:ascii="Times New Roman" w:hAnsi="Times New Roman" w:cs="Times New Roman"/>
          <w:color w:val="000000" w:themeColor="text1"/>
          <w:sz w:val="24"/>
          <w:szCs w:val="24"/>
        </w:rPr>
        <w:t xml:space="preserve"> This would overcome the potential conflict of interest with the BSR marking its own homework, </w:t>
      </w:r>
      <w:proofErr w:type="gramStart"/>
      <w:r w:rsidR="009B7127" w:rsidRPr="0032093C">
        <w:rPr>
          <w:rFonts w:ascii="Times New Roman" w:hAnsi="Times New Roman" w:cs="Times New Roman"/>
          <w:color w:val="000000" w:themeColor="text1"/>
          <w:sz w:val="24"/>
          <w:szCs w:val="24"/>
        </w:rPr>
        <w:t>and also</w:t>
      </w:r>
      <w:proofErr w:type="gramEnd"/>
      <w:r w:rsidR="009B7127" w:rsidRPr="0032093C">
        <w:rPr>
          <w:rFonts w:ascii="Times New Roman" w:hAnsi="Times New Roman" w:cs="Times New Roman"/>
          <w:color w:val="000000" w:themeColor="text1"/>
          <w:sz w:val="24"/>
          <w:szCs w:val="24"/>
        </w:rPr>
        <w:t xml:space="preserve"> make it easier for the BSR to select appropriate building control inspection teams to work on high-risk buildings, based solely on criteria of appropriate competence.</w:t>
      </w:r>
    </w:p>
    <w:p w14:paraId="1DDBAA82" w14:textId="77777777" w:rsidR="004749AD" w:rsidRPr="00972756" w:rsidRDefault="004749AD" w:rsidP="00A94A7E">
      <w:pPr>
        <w:pStyle w:val="ListParagraph"/>
        <w:spacing w:line="360" w:lineRule="auto"/>
        <w:ind w:left="0"/>
        <w:rPr>
          <w:rFonts w:ascii="Times New Roman" w:hAnsi="Times New Roman" w:cs="Times New Roman"/>
          <w:color w:val="000000" w:themeColor="text1"/>
          <w:sz w:val="24"/>
          <w:szCs w:val="24"/>
        </w:rPr>
      </w:pPr>
    </w:p>
    <w:p w14:paraId="469B3D23" w14:textId="4ABD3103" w:rsidR="00E3057F" w:rsidRDefault="00017DA2"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lastRenderedPageBreak/>
        <w:t xml:space="preserve">The </w:t>
      </w:r>
      <w:r w:rsidR="00AD2A73" w:rsidRPr="00972756">
        <w:rPr>
          <w:rFonts w:ascii="Times New Roman" w:hAnsi="Times New Roman" w:cs="Times New Roman"/>
          <w:color w:val="000000" w:themeColor="text1"/>
          <w:sz w:val="24"/>
          <w:szCs w:val="24"/>
        </w:rPr>
        <w:t xml:space="preserve">FBCG </w:t>
      </w:r>
      <w:r w:rsidRPr="00972756">
        <w:rPr>
          <w:rFonts w:ascii="Times New Roman" w:hAnsi="Times New Roman" w:cs="Times New Roman"/>
          <w:color w:val="000000" w:themeColor="text1"/>
          <w:sz w:val="24"/>
          <w:szCs w:val="24"/>
        </w:rPr>
        <w:t xml:space="preserve">report details a graduated system of sanctions </w:t>
      </w:r>
      <w:r w:rsidR="00AD2A73" w:rsidRPr="00972756">
        <w:rPr>
          <w:rFonts w:ascii="Times New Roman" w:hAnsi="Times New Roman" w:cs="Times New Roman"/>
          <w:color w:val="000000" w:themeColor="text1"/>
          <w:sz w:val="24"/>
          <w:szCs w:val="24"/>
        </w:rPr>
        <w:t xml:space="preserve">for building control bodies </w:t>
      </w:r>
      <w:r w:rsidRPr="00972756">
        <w:rPr>
          <w:rFonts w:ascii="Times New Roman" w:hAnsi="Times New Roman" w:cs="Times New Roman"/>
          <w:color w:val="000000" w:themeColor="text1"/>
          <w:sz w:val="24"/>
          <w:szCs w:val="24"/>
        </w:rPr>
        <w:t>relating to the severity of the action in question.</w:t>
      </w:r>
      <w:r w:rsidR="004749AD" w:rsidRPr="00972756">
        <w:rPr>
          <w:rStyle w:val="FootnoteReference"/>
          <w:rFonts w:ascii="Times New Roman" w:hAnsi="Times New Roman" w:cs="Times New Roman"/>
          <w:color w:val="000000" w:themeColor="text1"/>
          <w:sz w:val="24"/>
          <w:szCs w:val="24"/>
        </w:rPr>
        <w:footnoteReference w:id="33"/>
      </w:r>
      <w:r w:rsidRPr="00972756">
        <w:rPr>
          <w:rFonts w:ascii="Times New Roman" w:hAnsi="Times New Roman" w:cs="Times New Roman"/>
          <w:color w:val="000000" w:themeColor="text1"/>
          <w:sz w:val="24"/>
          <w:szCs w:val="24"/>
        </w:rPr>
        <w:t xml:space="preserve"> The independent </w:t>
      </w:r>
      <w:r w:rsidR="00AD2A73" w:rsidRPr="00972756">
        <w:rPr>
          <w:rFonts w:ascii="Times New Roman" w:hAnsi="Times New Roman" w:cs="Times New Roman"/>
          <w:color w:val="000000" w:themeColor="text1"/>
          <w:sz w:val="24"/>
          <w:szCs w:val="24"/>
        </w:rPr>
        <w:t xml:space="preserve">registration </w:t>
      </w:r>
      <w:r w:rsidRPr="00972756">
        <w:rPr>
          <w:rFonts w:ascii="Times New Roman" w:hAnsi="Times New Roman" w:cs="Times New Roman"/>
          <w:color w:val="000000" w:themeColor="text1"/>
          <w:sz w:val="24"/>
          <w:szCs w:val="24"/>
        </w:rPr>
        <w:t xml:space="preserve">body should have the power to ensure the integrity of the register. This should include the imposition of appropriate sanctions where registration conditions are breached, up to a defined level. The regulator would have </w:t>
      </w:r>
      <w:r w:rsidR="004749AD" w:rsidRPr="00972756">
        <w:rPr>
          <w:rFonts w:ascii="Times New Roman" w:hAnsi="Times New Roman" w:cs="Times New Roman"/>
          <w:color w:val="000000" w:themeColor="text1"/>
          <w:sz w:val="24"/>
          <w:szCs w:val="24"/>
        </w:rPr>
        <w:t>“</w:t>
      </w:r>
      <w:r w:rsidRPr="00972756">
        <w:rPr>
          <w:rFonts w:ascii="Times New Roman" w:hAnsi="Times New Roman" w:cs="Times New Roman"/>
          <w:color w:val="000000" w:themeColor="text1"/>
          <w:sz w:val="24"/>
          <w:szCs w:val="24"/>
        </w:rPr>
        <w:t>step-in</w:t>
      </w:r>
      <w:r w:rsidR="004749AD" w:rsidRPr="00972756">
        <w:rPr>
          <w:rFonts w:ascii="Times New Roman" w:hAnsi="Times New Roman" w:cs="Times New Roman"/>
          <w:color w:val="000000" w:themeColor="text1"/>
          <w:sz w:val="24"/>
          <w:szCs w:val="24"/>
        </w:rPr>
        <w:t>”</w:t>
      </w:r>
      <w:r w:rsidRPr="00972756">
        <w:rPr>
          <w:rFonts w:ascii="Times New Roman" w:hAnsi="Times New Roman" w:cs="Times New Roman"/>
          <w:color w:val="000000" w:themeColor="text1"/>
          <w:sz w:val="24"/>
          <w:szCs w:val="24"/>
        </w:rPr>
        <w:t xml:space="preserve"> powers to ensure the replacement of a seriously underperforming AI.</w:t>
      </w:r>
      <w:r w:rsidR="009B7127">
        <w:rPr>
          <w:rFonts w:ascii="Times New Roman" w:hAnsi="Times New Roman" w:cs="Times New Roman"/>
          <w:color w:val="000000" w:themeColor="text1"/>
          <w:sz w:val="24"/>
          <w:szCs w:val="24"/>
        </w:rPr>
        <w:t xml:space="preserve"> </w:t>
      </w:r>
    </w:p>
    <w:p w14:paraId="4C855197" w14:textId="77777777" w:rsidR="00E3057F" w:rsidRPr="00E3057F" w:rsidRDefault="00E3057F" w:rsidP="00A94A7E">
      <w:pPr>
        <w:pStyle w:val="ListParagraph"/>
        <w:spacing w:line="360" w:lineRule="auto"/>
        <w:rPr>
          <w:rFonts w:ascii="Times New Roman" w:hAnsi="Times New Roman" w:cs="Times New Roman"/>
          <w:color w:val="000000" w:themeColor="text1"/>
          <w:sz w:val="24"/>
          <w:szCs w:val="24"/>
        </w:rPr>
      </w:pPr>
    </w:p>
    <w:p w14:paraId="03E6A08A" w14:textId="63806C6C" w:rsidR="00E3057F" w:rsidRDefault="00017DA2"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 xml:space="preserve"> The challenge is how enforcement should work in the public sector</w:t>
      </w:r>
      <w:r w:rsidR="00B67858">
        <w:rPr>
          <w:rFonts w:ascii="Times New Roman" w:hAnsi="Times New Roman" w:cs="Times New Roman"/>
          <w:color w:val="000000" w:themeColor="text1"/>
          <w:sz w:val="24"/>
          <w:szCs w:val="24"/>
        </w:rPr>
        <w:t xml:space="preserve"> (LABCs)</w:t>
      </w:r>
      <w:r w:rsidRPr="00972756">
        <w:rPr>
          <w:rFonts w:ascii="Times New Roman" w:hAnsi="Times New Roman" w:cs="Times New Roman"/>
          <w:color w:val="000000" w:themeColor="text1"/>
          <w:sz w:val="24"/>
          <w:szCs w:val="24"/>
        </w:rPr>
        <w:t xml:space="preserve">. </w:t>
      </w:r>
      <w:r w:rsidR="00B67858">
        <w:rPr>
          <w:rFonts w:ascii="Times New Roman" w:hAnsi="Times New Roman" w:cs="Times New Roman"/>
          <w:color w:val="000000" w:themeColor="text1"/>
          <w:sz w:val="24"/>
          <w:szCs w:val="24"/>
        </w:rPr>
        <w:t xml:space="preserve">It is imperative that there should be </w:t>
      </w:r>
      <w:r w:rsidRPr="00972756">
        <w:rPr>
          <w:rFonts w:ascii="Times New Roman" w:hAnsi="Times New Roman" w:cs="Times New Roman"/>
          <w:color w:val="000000" w:themeColor="text1"/>
          <w:sz w:val="24"/>
          <w:szCs w:val="24"/>
        </w:rPr>
        <w:t>different but comparable provisions</w:t>
      </w:r>
      <w:r w:rsidR="00B67858">
        <w:rPr>
          <w:rFonts w:ascii="Times New Roman" w:hAnsi="Times New Roman" w:cs="Times New Roman"/>
          <w:color w:val="000000" w:themeColor="text1"/>
          <w:sz w:val="24"/>
          <w:szCs w:val="24"/>
        </w:rPr>
        <w:t xml:space="preserve">, which </w:t>
      </w:r>
      <w:r w:rsidRPr="00972756">
        <w:rPr>
          <w:rFonts w:ascii="Times New Roman" w:hAnsi="Times New Roman" w:cs="Times New Roman"/>
          <w:color w:val="000000" w:themeColor="text1"/>
          <w:sz w:val="24"/>
          <w:szCs w:val="24"/>
        </w:rPr>
        <w:t xml:space="preserve">should apply to </w:t>
      </w:r>
      <w:r w:rsidR="00B67858">
        <w:rPr>
          <w:rFonts w:ascii="Times New Roman" w:hAnsi="Times New Roman" w:cs="Times New Roman"/>
          <w:color w:val="000000" w:themeColor="text1"/>
          <w:sz w:val="24"/>
          <w:szCs w:val="24"/>
        </w:rPr>
        <w:t>LABCs</w:t>
      </w:r>
      <w:r w:rsidRPr="00972756">
        <w:rPr>
          <w:rFonts w:ascii="Times New Roman" w:hAnsi="Times New Roman" w:cs="Times New Roman"/>
          <w:color w:val="000000" w:themeColor="text1"/>
          <w:sz w:val="24"/>
          <w:szCs w:val="24"/>
        </w:rPr>
        <w:t xml:space="preserve">, </w:t>
      </w:r>
      <w:r w:rsidR="00B67858">
        <w:rPr>
          <w:rFonts w:ascii="Times New Roman" w:hAnsi="Times New Roman" w:cs="Times New Roman"/>
          <w:color w:val="000000" w:themeColor="text1"/>
          <w:sz w:val="24"/>
          <w:szCs w:val="24"/>
        </w:rPr>
        <w:t xml:space="preserve">since they </w:t>
      </w:r>
      <w:r w:rsidRPr="00972756">
        <w:rPr>
          <w:rFonts w:ascii="Times New Roman" w:hAnsi="Times New Roman" w:cs="Times New Roman"/>
          <w:color w:val="000000" w:themeColor="text1"/>
          <w:sz w:val="24"/>
          <w:szCs w:val="24"/>
        </w:rPr>
        <w:t>have statutory responsibilities to perform the building control function, including enforcement. The Care Quality Commission (CQC) provides a good example of how to regulate public sector inspectors. Every care provider in healthcare undertaking “regulated activity”, as defined in the Health and Social Care Act 2008, must be registered with the CQC.  They use this registration to check that legal requirements particularly around quality and safety are met.</w:t>
      </w:r>
      <w:r w:rsidR="004749AD" w:rsidRPr="00972756">
        <w:rPr>
          <w:rStyle w:val="FootnoteReference"/>
          <w:rFonts w:ascii="Times New Roman" w:hAnsi="Times New Roman" w:cs="Times New Roman"/>
          <w:color w:val="000000" w:themeColor="text1"/>
          <w:sz w:val="24"/>
          <w:szCs w:val="24"/>
        </w:rPr>
        <w:footnoteReference w:id="34"/>
      </w:r>
      <w:r w:rsidRPr="00972756">
        <w:rPr>
          <w:rFonts w:ascii="Times New Roman" w:hAnsi="Times New Roman" w:cs="Times New Roman"/>
          <w:color w:val="000000" w:themeColor="text1"/>
          <w:sz w:val="24"/>
          <w:szCs w:val="24"/>
        </w:rPr>
        <w:t xml:space="preserve"> The CQC then monitors, </w:t>
      </w:r>
      <w:proofErr w:type="gramStart"/>
      <w:r w:rsidRPr="00972756">
        <w:rPr>
          <w:rFonts w:ascii="Times New Roman" w:hAnsi="Times New Roman" w:cs="Times New Roman"/>
          <w:color w:val="000000" w:themeColor="text1"/>
          <w:sz w:val="24"/>
          <w:szCs w:val="24"/>
        </w:rPr>
        <w:t>inspects</w:t>
      </w:r>
      <w:proofErr w:type="gramEnd"/>
      <w:r w:rsidRPr="00972756">
        <w:rPr>
          <w:rFonts w:ascii="Times New Roman" w:hAnsi="Times New Roman" w:cs="Times New Roman"/>
          <w:color w:val="000000" w:themeColor="text1"/>
          <w:sz w:val="24"/>
          <w:szCs w:val="24"/>
        </w:rPr>
        <w:t xml:space="preserve"> and rates the provider’s service and can take action if the standard of care falls below acceptable levels.</w:t>
      </w:r>
    </w:p>
    <w:p w14:paraId="1BB3FB19" w14:textId="77777777" w:rsidR="00E3057F" w:rsidRDefault="00E3057F" w:rsidP="00A94A7E">
      <w:pPr>
        <w:pStyle w:val="ListParagraph"/>
        <w:spacing w:line="360" w:lineRule="auto"/>
        <w:ind w:left="0"/>
        <w:rPr>
          <w:rFonts w:ascii="Times New Roman" w:hAnsi="Times New Roman" w:cs="Times New Roman"/>
          <w:color w:val="000000" w:themeColor="text1"/>
          <w:sz w:val="24"/>
          <w:szCs w:val="24"/>
        </w:rPr>
      </w:pPr>
    </w:p>
    <w:p w14:paraId="762AA0DE" w14:textId="77777777" w:rsidR="004749AD" w:rsidRPr="00972756" w:rsidRDefault="004749AD" w:rsidP="00A94A7E">
      <w:pPr>
        <w:pStyle w:val="ListParagraph"/>
        <w:spacing w:line="360" w:lineRule="auto"/>
        <w:ind w:left="0"/>
        <w:rPr>
          <w:rFonts w:ascii="Times New Roman" w:hAnsi="Times New Roman" w:cs="Times New Roman"/>
          <w:color w:val="000000" w:themeColor="text1"/>
          <w:sz w:val="24"/>
          <w:szCs w:val="24"/>
        </w:rPr>
      </w:pPr>
    </w:p>
    <w:p w14:paraId="29E2D477" w14:textId="3338906B" w:rsidR="00384939" w:rsidRPr="00972756" w:rsidRDefault="00384939" w:rsidP="00A94A7E">
      <w:pPr>
        <w:pStyle w:val="ListParagraph"/>
        <w:spacing w:line="360" w:lineRule="auto"/>
        <w:ind w:left="0"/>
        <w:rPr>
          <w:rFonts w:ascii="Times New Roman" w:hAnsi="Times New Roman" w:cs="Times New Roman"/>
          <w:b/>
          <w:bCs/>
          <w:color w:val="000000" w:themeColor="text1"/>
          <w:sz w:val="24"/>
          <w:szCs w:val="24"/>
        </w:rPr>
      </w:pPr>
      <w:r w:rsidRPr="00972756">
        <w:rPr>
          <w:rFonts w:ascii="Times New Roman" w:hAnsi="Times New Roman" w:cs="Times New Roman"/>
          <w:b/>
          <w:bCs/>
          <w:color w:val="000000" w:themeColor="text1"/>
          <w:sz w:val="24"/>
          <w:szCs w:val="24"/>
        </w:rPr>
        <w:t xml:space="preserve">Recommendation </w:t>
      </w:r>
      <w:r w:rsidR="00754429" w:rsidRPr="00972756">
        <w:rPr>
          <w:rFonts w:ascii="Times New Roman" w:hAnsi="Times New Roman" w:cs="Times New Roman"/>
          <w:b/>
          <w:bCs/>
          <w:color w:val="000000" w:themeColor="text1"/>
          <w:sz w:val="24"/>
          <w:szCs w:val="24"/>
        </w:rPr>
        <w:t>6</w:t>
      </w:r>
      <w:r w:rsidRPr="00972756">
        <w:rPr>
          <w:rFonts w:ascii="Times New Roman" w:hAnsi="Times New Roman" w:cs="Times New Roman"/>
          <w:b/>
          <w:bCs/>
          <w:color w:val="000000" w:themeColor="text1"/>
          <w:sz w:val="24"/>
          <w:szCs w:val="24"/>
        </w:rPr>
        <w:t>: The Inquiry should recommend equal oversight of both private and local authority building control bodies. This could be achieved through</w:t>
      </w:r>
      <w:r w:rsidR="00AE0BE9" w:rsidRPr="00972756">
        <w:rPr>
          <w:rFonts w:ascii="Times New Roman" w:hAnsi="Times New Roman" w:cs="Times New Roman"/>
          <w:b/>
          <w:bCs/>
          <w:color w:val="000000" w:themeColor="text1"/>
          <w:sz w:val="24"/>
          <w:szCs w:val="24"/>
        </w:rPr>
        <w:t xml:space="preserve"> the recommendation of the Future of Building Control Group report to</w:t>
      </w:r>
      <w:r w:rsidRPr="00972756">
        <w:rPr>
          <w:rFonts w:ascii="Times New Roman" w:hAnsi="Times New Roman" w:cs="Times New Roman"/>
          <w:b/>
          <w:bCs/>
          <w:color w:val="000000" w:themeColor="text1"/>
          <w:sz w:val="24"/>
          <w:szCs w:val="24"/>
        </w:rPr>
        <w:t xml:space="preserve"> set up</w:t>
      </w:r>
      <w:r w:rsidR="0091717E" w:rsidRPr="00972756">
        <w:rPr>
          <w:rFonts w:ascii="Times New Roman" w:hAnsi="Times New Roman" w:cs="Times New Roman"/>
          <w:b/>
          <w:bCs/>
          <w:color w:val="000000" w:themeColor="text1"/>
          <w:sz w:val="24"/>
          <w:szCs w:val="24"/>
        </w:rPr>
        <w:t xml:space="preserve"> an independent registration body. It would administer</w:t>
      </w:r>
      <w:r w:rsidRPr="00972756">
        <w:rPr>
          <w:rFonts w:ascii="Times New Roman" w:hAnsi="Times New Roman" w:cs="Times New Roman"/>
          <w:b/>
          <w:bCs/>
          <w:color w:val="000000" w:themeColor="text1"/>
          <w:sz w:val="24"/>
          <w:szCs w:val="24"/>
        </w:rPr>
        <w:t xml:space="preserve"> two registers: 1) for all building control bodies (organisations); </w:t>
      </w:r>
      <w:r w:rsidR="00524CF9" w:rsidRPr="00972756">
        <w:rPr>
          <w:rFonts w:ascii="Times New Roman" w:hAnsi="Times New Roman" w:cs="Times New Roman"/>
          <w:b/>
          <w:bCs/>
          <w:color w:val="000000" w:themeColor="text1"/>
          <w:sz w:val="24"/>
          <w:szCs w:val="24"/>
        </w:rPr>
        <w:t xml:space="preserve">and </w:t>
      </w:r>
      <w:r w:rsidRPr="00972756">
        <w:rPr>
          <w:rFonts w:ascii="Times New Roman" w:hAnsi="Times New Roman" w:cs="Times New Roman"/>
          <w:b/>
          <w:bCs/>
          <w:color w:val="000000" w:themeColor="text1"/>
          <w:sz w:val="24"/>
          <w:szCs w:val="24"/>
        </w:rPr>
        <w:t>2) for all building control surveyors</w:t>
      </w:r>
      <w:r w:rsidR="004C25A8" w:rsidRPr="00972756">
        <w:rPr>
          <w:rFonts w:ascii="Times New Roman" w:hAnsi="Times New Roman" w:cs="Times New Roman"/>
          <w:b/>
          <w:bCs/>
          <w:color w:val="000000" w:themeColor="text1"/>
          <w:sz w:val="24"/>
          <w:szCs w:val="24"/>
        </w:rPr>
        <w:t xml:space="preserve"> (individuals).</w:t>
      </w:r>
      <w:r w:rsidR="00975804" w:rsidRPr="00972756">
        <w:rPr>
          <w:rFonts w:ascii="Times New Roman" w:hAnsi="Times New Roman" w:cs="Times New Roman"/>
          <w:b/>
          <w:bCs/>
          <w:color w:val="000000" w:themeColor="text1"/>
          <w:sz w:val="24"/>
          <w:szCs w:val="24"/>
        </w:rPr>
        <w:t xml:space="preserve"> The step-in powers for local authority and private building control bodies would be different</w:t>
      </w:r>
      <w:r w:rsidR="00017DA2" w:rsidRPr="00972756">
        <w:rPr>
          <w:rFonts w:ascii="Times New Roman" w:hAnsi="Times New Roman" w:cs="Times New Roman"/>
          <w:b/>
          <w:bCs/>
          <w:color w:val="000000" w:themeColor="text1"/>
          <w:sz w:val="24"/>
          <w:szCs w:val="24"/>
        </w:rPr>
        <w:t>; h</w:t>
      </w:r>
      <w:r w:rsidR="00975804" w:rsidRPr="00972756">
        <w:rPr>
          <w:rFonts w:ascii="Times New Roman" w:hAnsi="Times New Roman" w:cs="Times New Roman"/>
          <w:b/>
          <w:bCs/>
          <w:color w:val="000000" w:themeColor="text1"/>
          <w:sz w:val="24"/>
          <w:szCs w:val="24"/>
        </w:rPr>
        <w:t>owever, the regulator, or appropriate authority, should have the necessary powers to ensure the integrity of the register.</w:t>
      </w:r>
      <w:r w:rsidR="00ED6443" w:rsidRPr="00972756">
        <w:rPr>
          <w:rFonts w:ascii="Times New Roman" w:hAnsi="Times New Roman" w:cs="Times New Roman"/>
          <w:sz w:val="24"/>
          <w:szCs w:val="24"/>
        </w:rPr>
        <w:t xml:space="preserve"> </w:t>
      </w:r>
      <w:r w:rsidR="00ED6443" w:rsidRPr="00972756">
        <w:rPr>
          <w:rFonts w:ascii="Times New Roman" w:hAnsi="Times New Roman" w:cs="Times New Roman"/>
          <w:b/>
          <w:bCs/>
          <w:color w:val="000000" w:themeColor="text1"/>
          <w:sz w:val="24"/>
          <w:szCs w:val="24"/>
        </w:rPr>
        <w:t xml:space="preserve">The </w:t>
      </w:r>
      <w:r w:rsidR="00AE1B1B" w:rsidRPr="00972756">
        <w:rPr>
          <w:rFonts w:ascii="Times New Roman" w:hAnsi="Times New Roman" w:cs="Times New Roman"/>
          <w:b/>
          <w:bCs/>
          <w:color w:val="000000" w:themeColor="text1"/>
          <w:sz w:val="24"/>
          <w:szCs w:val="24"/>
        </w:rPr>
        <w:t>i</w:t>
      </w:r>
      <w:r w:rsidR="00ED6443" w:rsidRPr="00972756">
        <w:rPr>
          <w:rFonts w:ascii="Times New Roman" w:hAnsi="Times New Roman" w:cs="Times New Roman"/>
          <w:b/>
          <w:bCs/>
          <w:color w:val="000000" w:themeColor="text1"/>
          <w:sz w:val="24"/>
          <w:szCs w:val="24"/>
        </w:rPr>
        <w:t>nquiry should recommend th</w:t>
      </w:r>
      <w:r w:rsidR="00E3057F">
        <w:rPr>
          <w:rFonts w:ascii="Times New Roman" w:hAnsi="Times New Roman" w:cs="Times New Roman"/>
          <w:b/>
          <w:bCs/>
          <w:color w:val="000000" w:themeColor="text1"/>
          <w:sz w:val="24"/>
          <w:szCs w:val="24"/>
        </w:rPr>
        <w:t xml:space="preserve">at the draft Building Safety Bill be </w:t>
      </w:r>
      <w:r w:rsidR="00B67858">
        <w:rPr>
          <w:rFonts w:ascii="Times New Roman" w:hAnsi="Times New Roman" w:cs="Times New Roman"/>
          <w:b/>
          <w:bCs/>
          <w:color w:val="000000" w:themeColor="text1"/>
          <w:sz w:val="24"/>
          <w:szCs w:val="24"/>
        </w:rPr>
        <w:t xml:space="preserve">clarified, so there is no doubt it is intended </w:t>
      </w:r>
      <w:r w:rsidR="00E3057F">
        <w:rPr>
          <w:rFonts w:ascii="Times New Roman" w:hAnsi="Times New Roman" w:cs="Times New Roman"/>
          <w:b/>
          <w:bCs/>
          <w:color w:val="000000" w:themeColor="text1"/>
          <w:sz w:val="24"/>
          <w:szCs w:val="24"/>
        </w:rPr>
        <w:t xml:space="preserve">that competence </w:t>
      </w:r>
      <w:r w:rsidR="00B67858">
        <w:rPr>
          <w:rFonts w:ascii="Times New Roman" w:hAnsi="Times New Roman" w:cs="Times New Roman"/>
          <w:b/>
          <w:bCs/>
          <w:color w:val="000000" w:themeColor="text1"/>
          <w:sz w:val="24"/>
          <w:szCs w:val="24"/>
        </w:rPr>
        <w:t xml:space="preserve">should be </w:t>
      </w:r>
      <w:r w:rsidR="00E3057F">
        <w:rPr>
          <w:rFonts w:ascii="Times New Roman" w:hAnsi="Times New Roman" w:cs="Times New Roman"/>
          <w:b/>
          <w:bCs/>
          <w:color w:val="000000" w:themeColor="text1"/>
          <w:sz w:val="24"/>
          <w:szCs w:val="24"/>
        </w:rPr>
        <w:t>the only criteria for selecting</w:t>
      </w:r>
      <w:r w:rsidR="00ED6443" w:rsidRPr="00972756">
        <w:rPr>
          <w:rFonts w:ascii="Times New Roman" w:hAnsi="Times New Roman" w:cs="Times New Roman"/>
          <w:b/>
          <w:bCs/>
          <w:color w:val="000000" w:themeColor="text1"/>
          <w:sz w:val="24"/>
          <w:szCs w:val="24"/>
        </w:rPr>
        <w:t xml:space="preserve"> the building control function on high-risk residential</w:t>
      </w:r>
      <w:r w:rsidR="00E22703">
        <w:rPr>
          <w:rFonts w:ascii="Times New Roman" w:hAnsi="Times New Roman" w:cs="Times New Roman"/>
          <w:b/>
          <w:bCs/>
          <w:color w:val="000000" w:themeColor="text1"/>
          <w:sz w:val="24"/>
          <w:szCs w:val="24"/>
        </w:rPr>
        <w:t xml:space="preserve"> </w:t>
      </w:r>
      <w:r w:rsidR="00ED6443" w:rsidRPr="00972756">
        <w:rPr>
          <w:rFonts w:ascii="Times New Roman" w:hAnsi="Times New Roman" w:cs="Times New Roman"/>
          <w:b/>
          <w:bCs/>
          <w:color w:val="000000" w:themeColor="text1"/>
          <w:sz w:val="24"/>
          <w:szCs w:val="24"/>
        </w:rPr>
        <w:t>buildings</w:t>
      </w:r>
      <w:r w:rsidR="00B67858">
        <w:rPr>
          <w:rFonts w:ascii="Times New Roman" w:hAnsi="Times New Roman" w:cs="Times New Roman"/>
          <w:b/>
          <w:bCs/>
          <w:color w:val="000000" w:themeColor="text1"/>
          <w:sz w:val="24"/>
          <w:szCs w:val="24"/>
        </w:rPr>
        <w:t>, or for any other type of building</w:t>
      </w:r>
      <w:r w:rsidR="00ED6443" w:rsidRPr="00972756">
        <w:rPr>
          <w:rFonts w:ascii="Times New Roman" w:hAnsi="Times New Roman" w:cs="Times New Roman"/>
          <w:b/>
          <w:bCs/>
          <w:color w:val="000000" w:themeColor="text1"/>
          <w:sz w:val="24"/>
          <w:szCs w:val="24"/>
        </w:rPr>
        <w:t xml:space="preserve">. </w:t>
      </w:r>
    </w:p>
    <w:p w14:paraId="331DFE0A" w14:textId="77777777" w:rsidR="00AF4EA5" w:rsidRPr="00972756" w:rsidRDefault="00AF4EA5" w:rsidP="00A94A7E">
      <w:pPr>
        <w:pStyle w:val="ListParagraph"/>
        <w:spacing w:line="360" w:lineRule="auto"/>
        <w:ind w:left="0"/>
        <w:rPr>
          <w:rFonts w:ascii="Times New Roman" w:hAnsi="Times New Roman" w:cs="Times New Roman"/>
          <w:b/>
          <w:bCs/>
          <w:color w:val="000000" w:themeColor="text1"/>
          <w:sz w:val="24"/>
          <w:szCs w:val="24"/>
        </w:rPr>
      </w:pPr>
    </w:p>
    <w:bookmarkEnd w:id="9"/>
    <w:p w14:paraId="0D543C84" w14:textId="1C092A3F" w:rsidR="004749AD" w:rsidRPr="00972756" w:rsidRDefault="00417A81" w:rsidP="00A94A7E">
      <w:pPr>
        <w:pStyle w:val="ListParagraph"/>
        <w:numPr>
          <w:ilvl w:val="1"/>
          <w:numId w:val="1"/>
        </w:numPr>
        <w:spacing w:line="360" w:lineRule="auto"/>
        <w:ind w:left="0" w:firstLine="0"/>
        <w:rPr>
          <w:rStyle w:val="CommentReference"/>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lastRenderedPageBreak/>
        <w:t xml:space="preserve">The proposals </w:t>
      </w:r>
      <w:r w:rsidR="000D4083" w:rsidRPr="00972756">
        <w:rPr>
          <w:rFonts w:ascii="Times New Roman" w:hAnsi="Times New Roman" w:cs="Times New Roman"/>
          <w:color w:val="000000" w:themeColor="text1"/>
          <w:sz w:val="24"/>
          <w:szCs w:val="24"/>
        </w:rPr>
        <w:t>present</w:t>
      </w:r>
      <w:r w:rsidR="00BB36F1" w:rsidRPr="00972756">
        <w:rPr>
          <w:rFonts w:ascii="Times New Roman" w:hAnsi="Times New Roman" w:cs="Times New Roman"/>
          <w:color w:val="000000" w:themeColor="text1"/>
          <w:sz w:val="24"/>
          <w:szCs w:val="24"/>
        </w:rPr>
        <w:t xml:space="preserve"> client choice as a</w:t>
      </w:r>
      <w:r w:rsidR="008F761A" w:rsidRPr="00972756">
        <w:rPr>
          <w:rFonts w:ascii="Times New Roman" w:hAnsi="Times New Roman" w:cs="Times New Roman"/>
          <w:color w:val="000000" w:themeColor="text1"/>
          <w:sz w:val="24"/>
          <w:szCs w:val="24"/>
        </w:rPr>
        <w:t xml:space="preserve"> </w:t>
      </w:r>
      <w:r w:rsidR="00BB36F1" w:rsidRPr="00972756">
        <w:rPr>
          <w:rFonts w:ascii="Times New Roman" w:hAnsi="Times New Roman" w:cs="Times New Roman"/>
          <w:color w:val="000000" w:themeColor="text1"/>
          <w:sz w:val="24"/>
          <w:szCs w:val="24"/>
        </w:rPr>
        <w:t>factor that undermines the quality of building control work</w:t>
      </w:r>
      <w:r w:rsidRPr="00972756">
        <w:rPr>
          <w:rFonts w:ascii="Times New Roman" w:hAnsi="Times New Roman" w:cs="Times New Roman"/>
          <w:color w:val="000000" w:themeColor="text1"/>
          <w:sz w:val="24"/>
          <w:szCs w:val="24"/>
        </w:rPr>
        <w:t>.  The report states:</w:t>
      </w:r>
      <w:r w:rsidR="00BB36F1" w:rsidRPr="00972756">
        <w:rPr>
          <w:rFonts w:ascii="Times New Roman" w:hAnsi="Times New Roman" w:cs="Times New Roman"/>
          <w:color w:val="000000" w:themeColor="text1"/>
          <w:sz w:val="24"/>
          <w:szCs w:val="24"/>
        </w:rPr>
        <w:t xml:space="preserve"> “the ability for duty</w:t>
      </w:r>
      <w:r w:rsidR="00986BC0" w:rsidRPr="00972756">
        <w:rPr>
          <w:rFonts w:ascii="Times New Roman" w:hAnsi="Times New Roman" w:cs="Times New Roman"/>
          <w:color w:val="000000" w:themeColor="text1"/>
          <w:sz w:val="24"/>
          <w:szCs w:val="24"/>
        </w:rPr>
        <w:t xml:space="preserve"> </w:t>
      </w:r>
      <w:r w:rsidR="00BB36F1" w:rsidRPr="00972756">
        <w:rPr>
          <w:rFonts w:ascii="Times New Roman" w:hAnsi="Times New Roman" w:cs="Times New Roman"/>
          <w:color w:val="000000" w:themeColor="text1"/>
          <w:sz w:val="24"/>
          <w:szCs w:val="24"/>
        </w:rPr>
        <w:t xml:space="preserve">holders to choose their own regulator must stop and regulators must be able to enforce as regulators.” </w:t>
      </w:r>
      <w:r w:rsidR="009966F9" w:rsidRPr="00972756">
        <w:rPr>
          <w:rFonts w:ascii="Times New Roman" w:hAnsi="Times New Roman" w:cs="Times New Roman"/>
          <w:color w:val="000000" w:themeColor="text1"/>
          <w:sz w:val="24"/>
          <w:szCs w:val="24"/>
        </w:rPr>
        <w:t>There is a clear need to address what the Hackitt Review has identified as the casual relationship between contractors and building control bodies, which had come to rely more on box-ticking rather than certified assurances and physical inspection.</w:t>
      </w:r>
      <w:r w:rsidR="00883EC4" w:rsidRPr="00972756">
        <w:rPr>
          <w:rStyle w:val="FootnoteReference"/>
          <w:rFonts w:ascii="Times New Roman" w:hAnsi="Times New Roman" w:cs="Times New Roman"/>
          <w:color w:val="000000" w:themeColor="text1"/>
          <w:sz w:val="24"/>
          <w:szCs w:val="24"/>
        </w:rPr>
        <w:footnoteReference w:id="35"/>
      </w:r>
      <w:r w:rsidR="009966F9" w:rsidRPr="00972756">
        <w:rPr>
          <w:rFonts w:ascii="Times New Roman" w:hAnsi="Times New Roman" w:cs="Times New Roman"/>
          <w:color w:val="000000" w:themeColor="text1"/>
          <w:sz w:val="24"/>
          <w:szCs w:val="24"/>
        </w:rPr>
        <w:t xml:space="preserve"> </w:t>
      </w:r>
      <w:r w:rsidR="00E3057F">
        <w:rPr>
          <w:rFonts w:ascii="Times New Roman" w:hAnsi="Times New Roman" w:cs="Times New Roman"/>
          <w:color w:val="000000" w:themeColor="text1"/>
          <w:sz w:val="24"/>
          <w:szCs w:val="24"/>
        </w:rPr>
        <w:t>The BSR will carry out only building control work on high-risk residential buildings</w:t>
      </w:r>
      <w:r w:rsidR="008F761A" w:rsidRPr="00972756">
        <w:rPr>
          <w:rFonts w:ascii="Times New Roman" w:hAnsi="Times New Roman" w:cs="Times New Roman"/>
          <w:color w:val="000000" w:themeColor="text1"/>
          <w:sz w:val="24"/>
          <w:szCs w:val="24"/>
        </w:rPr>
        <w:t>.  For all other types of building control work</w:t>
      </w:r>
      <w:r w:rsidR="00B67858">
        <w:rPr>
          <w:rFonts w:ascii="Times New Roman" w:hAnsi="Times New Roman" w:cs="Times New Roman"/>
          <w:color w:val="000000" w:themeColor="text1"/>
          <w:sz w:val="24"/>
          <w:szCs w:val="24"/>
        </w:rPr>
        <w:t>,</w:t>
      </w:r>
      <w:r w:rsidR="008F761A" w:rsidRPr="00972756">
        <w:rPr>
          <w:rFonts w:ascii="Times New Roman" w:hAnsi="Times New Roman" w:cs="Times New Roman"/>
          <w:color w:val="000000" w:themeColor="text1"/>
          <w:sz w:val="24"/>
          <w:szCs w:val="24"/>
        </w:rPr>
        <w:t xml:space="preserve"> client choice </w:t>
      </w:r>
      <w:proofErr w:type="gramStart"/>
      <w:r w:rsidR="008F761A" w:rsidRPr="00972756">
        <w:rPr>
          <w:rFonts w:ascii="Times New Roman" w:hAnsi="Times New Roman" w:cs="Times New Roman"/>
          <w:color w:val="000000" w:themeColor="text1"/>
          <w:sz w:val="24"/>
          <w:szCs w:val="24"/>
        </w:rPr>
        <w:t xml:space="preserve">is </w:t>
      </w:r>
      <w:r w:rsidR="00B67858">
        <w:rPr>
          <w:rFonts w:ascii="Times New Roman" w:hAnsi="Times New Roman" w:cs="Times New Roman"/>
          <w:color w:val="000000" w:themeColor="text1"/>
          <w:sz w:val="24"/>
          <w:szCs w:val="24"/>
        </w:rPr>
        <w:t>allowed to</w:t>
      </w:r>
      <w:proofErr w:type="gramEnd"/>
      <w:r w:rsidR="00B67858">
        <w:rPr>
          <w:rFonts w:ascii="Times New Roman" w:hAnsi="Times New Roman" w:cs="Times New Roman"/>
          <w:color w:val="000000" w:themeColor="text1"/>
          <w:sz w:val="24"/>
          <w:szCs w:val="24"/>
        </w:rPr>
        <w:t xml:space="preserve"> continue</w:t>
      </w:r>
      <w:r w:rsidR="008F761A" w:rsidRPr="00972756">
        <w:rPr>
          <w:rFonts w:ascii="Times New Roman" w:hAnsi="Times New Roman" w:cs="Times New Roman"/>
          <w:color w:val="000000" w:themeColor="text1"/>
          <w:sz w:val="24"/>
          <w:szCs w:val="24"/>
        </w:rPr>
        <w:t xml:space="preserve">. </w:t>
      </w:r>
      <w:r w:rsidR="00E3057F">
        <w:rPr>
          <w:rFonts w:ascii="Times New Roman" w:hAnsi="Times New Roman" w:cs="Times New Roman"/>
          <w:color w:val="000000" w:themeColor="text1"/>
          <w:sz w:val="24"/>
          <w:szCs w:val="24"/>
        </w:rPr>
        <w:t>In its pre-legislative scrutiny of the draft Building Safety Bill, the Commons Housing, Communities and Local Government Select Committee</w:t>
      </w:r>
      <w:r w:rsidR="00BB36F1" w:rsidRPr="00972756">
        <w:rPr>
          <w:rFonts w:ascii="Times New Roman" w:hAnsi="Times New Roman" w:cs="Times New Roman"/>
          <w:color w:val="000000" w:themeColor="text1"/>
          <w:sz w:val="24"/>
          <w:szCs w:val="24"/>
        </w:rPr>
        <w:t xml:space="preserve"> questioned why </w:t>
      </w:r>
      <w:r w:rsidR="009966F9" w:rsidRPr="00972756">
        <w:rPr>
          <w:rFonts w:ascii="Times New Roman" w:hAnsi="Times New Roman" w:cs="Times New Roman"/>
          <w:color w:val="000000" w:themeColor="text1"/>
          <w:sz w:val="24"/>
          <w:szCs w:val="24"/>
        </w:rPr>
        <w:t xml:space="preserve">this direct role for BSR was not proposed as a </w:t>
      </w:r>
      <w:r w:rsidR="00BB36F1" w:rsidRPr="00972756">
        <w:rPr>
          <w:rFonts w:ascii="Times New Roman" w:hAnsi="Times New Roman" w:cs="Times New Roman"/>
          <w:color w:val="000000" w:themeColor="text1"/>
          <w:sz w:val="24"/>
          <w:szCs w:val="24"/>
        </w:rPr>
        <w:t>safeguard extended to all building</w:t>
      </w:r>
      <w:r w:rsidR="005E4BA1" w:rsidRPr="00972756">
        <w:rPr>
          <w:rFonts w:ascii="Times New Roman" w:hAnsi="Times New Roman" w:cs="Times New Roman"/>
          <w:color w:val="000000" w:themeColor="text1"/>
          <w:sz w:val="24"/>
          <w:szCs w:val="24"/>
        </w:rPr>
        <w:t>s</w:t>
      </w:r>
      <w:r w:rsidR="00986BC0" w:rsidRPr="00972756">
        <w:rPr>
          <w:rFonts w:ascii="Times New Roman" w:hAnsi="Times New Roman" w:cs="Times New Roman"/>
          <w:color w:val="000000" w:themeColor="text1"/>
          <w:sz w:val="24"/>
          <w:szCs w:val="24"/>
        </w:rPr>
        <w:t xml:space="preserve">.  </w:t>
      </w:r>
      <w:r w:rsidR="008F761A" w:rsidRPr="00972756">
        <w:rPr>
          <w:rFonts w:ascii="Times New Roman" w:hAnsi="Times New Roman" w:cs="Times New Roman"/>
          <w:color w:val="000000" w:themeColor="text1"/>
          <w:sz w:val="24"/>
          <w:szCs w:val="24"/>
        </w:rPr>
        <w:t>Dame Judith</w:t>
      </w:r>
      <w:r w:rsidR="00E3057F">
        <w:rPr>
          <w:rFonts w:ascii="Times New Roman" w:hAnsi="Times New Roman" w:cs="Times New Roman"/>
          <w:color w:val="000000" w:themeColor="text1"/>
          <w:sz w:val="24"/>
          <w:szCs w:val="24"/>
        </w:rPr>
        <w:t xml:space="preserve"> Hackitt</w:t>
      </w:r>
      <w:r w:rsidRPr="00972756">
        <w:rPr>
          <w:rFonts w:ascii="Times New Roman" w:hAnsi="Times New Roman" w:cs="Times New Roman"/>
          <w:color w:val="000000" w:themeColor="text1"/>
          <w:sz w:val="24"/>
          <w:szCs w:val="24"/>
        </w:rPr>
        <w:t xml:space="preserve"> </w:t>
      </w:r>
      <w:r w:rsidR="005E4BA1" w:rsidRPr="00972756">
        <w:rPr>
          <w:rFonts w:ascii="Times New Roman" w:hAnsi="Times New Roman" w:cs="Times New Roman"/>
          <w:color w:val="000000" w:themeColor="text1"/>
          <w:sz w:val="24"/>
          <w:szCs w:val="24"/>
        </w:rPr>
        <w:t xml:space="preserve">and the </w:t>
      </w:r>
      <w:r w:rsidR="00E3057F">
        <w:rPr>
          <w:rFonts w:ascii="Times New Roman" w:hAnsi="Times New Roman" w:cs="Times New Roman"/>
          <w:color w:val="000000" w:themeColor="text1"/>
          <w:sz w:val="24"/>
          <w:szCs w:val="24"/>
        </w:rPr>
        <w:t>Housing Minister</w:t>
      </w:r>
      <w:r w:rsidR="005E4BA1" w:rsidRPr="00972756">
        <w:rPr>
          <w:rFonts w:ascii="Times New Roman" w:hAnsi="Times New Roman" w:cs="Times New Roman"/>
          <w:color w:val="000000" w:themeColor="text1"/>
          <w:sz w:val="24"/>
          <w:szCs w:val="24"/>
        </w:rPr>
        <w:t>, Stephen Greenhalgh,</w:t>
      </w:r>
      <w:r w:rsidR="00BB36F1" w:rsidRPr="00972756">
        <w:rPr>
          <w:rFonts w:ascii="Times New Roman" w:hAnsi="Times New Roman" w:cs="Times New Roman"/>
          <w:color w:val="000000" w:themeColor="text1"/>
          <w:sz w:val="24"/>
          <w:szCs w:val="24"/>
        </w:rPr>
        <w:t xml:space="preserve"> pointed out that such an arrangement would create </w:t>
      </w:r>
      <w:r w:rsidR="00E3057F">
        <w:rPr>
          <w:rFonts w:ascii="Times New Roman" w:hAnsi="Times New Roman" w:cs="Times New Roman"/>
          <w:color w:val="000000" w:themeColor="text1"/>
          <w:sz w:val="24"/>
          <w:szCs w:val="24"/>
        </w:rPr>
        <w:t>capacity problems</w:t>
      </w:r>
      <w:r w:rsidR="005E4BA1" w:rsidRPr="00972756">
        <w:rPr>
          <w:rFonts w:ascii="Times New Roman" w:hAnsi="Times New Roman" w:cs="Times New Roman"/>
          <w:color w:val="000000" w:themeColor="text1"/>
          <w:sz w:val="24"/>
          <w:szCs w:val="24"/>
        </w:rPr>
        <w:t xml:space="preserve"> in the safety regulator.</w:t>
      </w:r>
      <w:r w:rsidR="006F2CB9" w:rsidRPr="00972756">
        <w:rPr>
          <w:rFonts w:ascii="Times New Roman" w:hAnsi="Times New Roman" w:cs="Times New Roman"/>
          <w:color w:val="000000" w:themeColor="text1"/>
          <w:sz w:val="24"/>
          <w:szCs w:val="24"/>
        </w:rPr>
        <w:t xml:space="preserve"> The functions that </w:t>
      </w:r>
      <w:r w:rsidR="00E3057F">
        <w:rPr>
          <w:rFonts w:ascii="Times New Roman" w:hAnsi="Times New Roman" w:cs="Times New Roman"/>
          <w:color w:val="000000" w:themeColor="text1"/>
          <w:sz w:val="24"/>
          <w:szCs w:val="24"/>
        </w:rPr>
        <w:t>the regulator should reserve</w:t>
      </w:r>
      <w:r w:rsidR="006F2CB9" w:rsidRPr="00972756">
        <w:rPr>
          <w:rFonts w:ascii="Times New Roman" w:hAnsi="Times New Roman" w:cs="Times New Roman"/>
          <w:color w:val="000000" w:themeColor="text1"/>
          <w:sz w:val="24"/>
          <w:szCs w:val="24"/>
        </w:rPr>
        <w:t xml:space="preserve"> are only loosely defined in the Hackitt Review and draft Building Safety Bill</w:t>
      </w:r>
      <w:r w:rsidR="008F761A" w:rsidRPr="00972756">
        <w:rPr>
          <w:rFonts w:ascii="Times New Roman" w:hAnsi="Times New Roman" w:cs="Times New Roman"/>
          <w:color w:val="000000" w:themeColor="text1"/>
          <w:sz w:val="24"/>
          <w:szCs w:val="24"/>
        </w:rPr>
        <w:t>;</w:t>
      </w:r>
      <w:r w:rsidR="006F2CB9" w:rsidRPr="00972756">
        <w:rPr>
          <w:rFonts w:ascii="Times New Roman" w:hAnsi="Times New Roman" w:cs="Times New Roman"/>
          <w:color w:val="000000" w:themeColor="text1"/>
          <w:sz w:val="24"/>
          <w:szCs w:val="24"/>
        </w:rPr>
        <w:t xml:space="preserve"> it will be determined in secondary legislation.</w:t>
      </w:r>
    </w:p>
    <w:p w14:paraId="1B9784E3" w14:textId="4FEB34C5" w:rsidR="00AF4EA5" w:rsidRPr="00972756" w:rsidRDefault="004749AD" w:rsidP="00A94A7E">
      <w:pPr>
        <w:pStyle w:val="ListParagraph"/>
        <w:spacing w:line="360" w:lineRule="auto"/>
        <w:ind w:left="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 xml:space="preserve"> </w:t>
      </w:r>
    </w:p>
    <w:p w14:paraId="7EBA4B01" w14:textId="5AB33353" w:rsidR="00BB36F1" w:rsidRPr="00972756" w:rsidRDefault="00EC1F03"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 xml:space="preserve">The </w:t>
      </w:r>
      <w:r w:rsidR="00E3057F">
        <w:rPr>
          <w:rFonts w:ascii="Times New Roman" w:hAnsi="Times New Roman" w:cs="Times New Roman"/>
          <w:color w:val="000000" w:themeColor="text1"/>
          <w:sz w:val="24"/>
          <w:szCs w:val="24"/>
        </w:rPr>
        <w:t>Hackitt Review</w:t>
      </w:r>
      <w:r w:rsidRPr="00972756">
        <w:rPr>
          <w:rFonts w:ascii="Times New Roman" w:hAnsi="Times New Roman" w:cs="Times New Roman"/>
          <w:color w:val="000000" w:themeColor="text1"/>
          <w:sz w:val="24"/>
          <w:szCs w:val="24"/>
        </w:rPr>
        <w:t xml:space="preserve"> argues </w:t>
      </w:r>
      <w:r w:rsidR="00E3057F">
        <w:rPr>
          <w:rFonts w:ascii="Times New Roman" w:hAnsi="Times New Roman" w:cs="Times New Roman"/>
          <w:color w:val="000000" w:themeColor="text1"/>
          <w:sz w:val="24"/>
          <w:szCs w:val="24"/>
        </w:rPr>
        <w:t>that client choice in building control “appears</w:t>
      </w:r>
      <w:r w:rsidRPr="00972756">
        <w:rPr>
          <w:rFonts w:ascii="Times New Roman" w:hAnsi="Times New Roman" w:cs="Times New Roman"/>
          <w:color w:val="000000" w:themeColor="text1"/>
          <w:sz w:val="24"/>
          <w:szCs w:val="24"/>
        </w:rPr>
        <w:t xml:space="preserve"> unique across the UK regulatory environment”</w:t>
      </w:r>
      <w:r w:rsidR="00E3057F">
        <w:rPr>
          <w:rFonts w:ascii="Times New Roman" w:hAnsi="Times New Roman" w:cs="Times New Roman"/>
          <w:color w:val="000000" w:themeColor="text1"/>
          <w:sz w:val="24"/>
          <w:szCs w:val="24"/>
        </w:rPr>
        <w:t>. This is not the case and may reflect the HSE’s limited</w:t>
      </w:r>
      <w:r w:rsidR="00E3057F" w:rsidRPr="00E3057F">
        <w:rPr>
          <w:rFonts w:ascii="Times New Roman" w:hAnsi="Times New Roman" w:cs="Times New Roman"/>
          <w:color w:val="000000" w:themeColor="text1"/>
          <w:sz w:val="24"/>
          <w:szCs w:val="24"/>
        </w:rPr>
        <w:t xml:space="preserve"> experience in devolving inspection to a third party and then regulating that function</w:t>
      </w:r>
      <w:r w:rsidR="00E3057F">
        <w:rPr>
          <w:rFonts w:ascii="Times New Roman" w:hAnsi="Times New Roman" w:cs="Times New Roman"/>
          <w:color w:val="000000" w:themeColor="text1"/>
          <w:sz w:val="24"/>
          <w:szCs w:val="24"/>
        </w:rPr>
        <w:t xml:space="preserve">: they have no experience </w:t>
      </w:r>
      <w:r w:rsidR="00E3057F" w:rsidRPr="00E3057F">
        <w:rPr>
          <w:rFonts w:ascii="Times New Roman" w:hAnsi="Times New Roman" w:cs="Times New Roman"/>
          <w:color w:val="000000" w:themeColor="text1"/>
          <w:sz w:val="24"/>
          <w:szCs w:val="24"/>
        </w:rPr>
        <w:t xml:space="preserve">except in the very specific and limited area of gas safety. </w:t>
      </w:r>
      <w:r w:rsidR="00BB36F1" w:rsidRPr="00972756">
        <w:rPr>
          <w:rFonts w:ascii="Times New Roman" w:hAnsi="Times New Roman" w:cs="Times New Roman"/>
          <w:color w:val="000000" w:themeColor="text1"/>
          <w:sz w:val="24"/>
          <w:szCs w:val="24"/>
        </w:rPr>
        <w:t>In other matters, such as the recommendation for a Joint Competent Authority</w:t>
      </w:r>
      <w:r w:rsidR="005E4BA1" w:rsidRPr="00972756">
        <w:rPr>
          <w:rFonts w:ascii="Times New Roman" w:hAnsi="Times New Roman" w:cs="Times New Roman"/>
          <w:color w:val="000000" w:themeColor="text1"/>
          <w:sz w:val="24"/>
          <w:szCs w:val="24"/>
        </w:rPr>
        <w:t xml:space="preserve">, </w:t>
      </w:r>
      <w:r w:rsidR="00E3057F">
        <w:rPr>
          <w:rFonts w:ascii="Times New Roman" w:hAnsi="Times New Roman" w:cs="Times New Roman"/>
          <w:color w:val="000000" w:themeColor="text1"/>
          <w:sz w:val="24"/>
          <w:szCs w:val="24"/>
        </w:rPr>
        <w:t>Dame Judith Hackitt</w:t>
      </w:r>
      <w:r w:rsidR="00417A81" w:rsidRPr="00972756">
        <w:rPr>
          <w:rFonts w:ascii="Times New Roman" w:hAnsi="Times New Roman" w:cs="Times New Roman"/>
          <w:color w:val="000000" w:themeColor="text1"/>
          <w:sz w:val="24"/>
          <w:szCs w:val="24"/>
        </w:rPr>
        <w:t xml:space="preserve"> </w:t>
      </w:r>
      <w:r w:rsidR="00AF4FFD" w:rsidRPr="00972756">
        <w:rPr>
          <w:rFonts w:ascii="Times New Roman" w:hAnsi="Times New Roman" w:cs="Times New Roman"/>
          <w:color w:val="000000" w:themeColor="text1"/>
          <w:sz w:val="24"/>
          <w:szCs w:val="24"/>
        </w:rPr>
        <w:t xml:space="preserve">draws on </w:t>
      </w:r>
      <w:r w:rsidR="00BB36F1" w:rsidRPr="00972756">
        <w:rPr>
          <w:rFonts w:ascii="Times New Roman" w:hAnsi="Times New Roman" w:cs="Times New Roman"/>
          <w:color w:val="000000" w:themeColor="text1"/>
          <w:sz w:val="24"/>
          <w:szCs w:val="24"/>
        </w:rPr>
        <w:t>the</w:t>
      </w:r>
      <w:r w:rsidR="00AF4FFD" w:rsidRPr="00972756">
        <w:rPr>
          <w:rFonts w:ascii="Times New Roman" w:hAnsi="Times New Roman" w:cs="Times New Roman"/>
          <w:color w:val="000000" w:themeColor="text1"/>
          <w:sz w:val="24"/>
          <w:szCs w:val="24"/>
        </w:rPr>
        <w:t xml:space="preserve"> successful </w:t>
      </w:r>
      <w:r w:rsidR="00BB36F1" w:rsidRPr="00972756">
        <w:rPr>
          <w:rFonts w:ascii="Times New Roman" w:hAnsi="Times New Roman" w:cs="Times New Roman"/>
          <w:color w:val="000000" w:themeColor="text1"/>
          <w:sz w:val="24"/>
          <w:szCs w:val="24"/>
        </w:rPr>
        <w:t>safety management regime</w:t>
      </w:r>
      <w:r w:rsidR="00AF4FFD" w:rsidRPr="00972756">
        <w:rPr>
          <w:rFonts w:ascii="Times New Roman" w:hAnsi="Times New Roman" w:cs="Times New Roman"/>
          <w:color w:val="000000" w:themeColor="text1"/>
          <w:sz w:val="24"/>
          <w:szCs w:val="24"/>
        </w:rPr>
        <w:t xml:space="preserve"> in civil aviation</w:t>
      </w:r>
      <w:r w:rsidR="00BB36F1" w:rsidRPr="00972756">
        <w:rPr>
          <w:rFonts w:ascii="Times New Roman" w:hAnsi="Times New Roman" w:cs="Times New Roman"/>
          <w:color w:val="000000" w:themeColor="text1"/>
          <w:sz w:val="24"/>
          <w:szCs w:val="24"/>
        </w:rPr>
        <w:t xml:space="preserve">.  </w:t>
      </w:r>
      <w:r w:rsidR="003D0F58">
        <w:rPr>
          <w:rFonts w:ascii="Times New Roman" w:hAnsi="Times New Roman" w:cs="Times New Roman"/>
          <w:color w:val="000000" w:themeColor="text1"/>
          <w:sz w:val="24"/>
          <w:szCs w:val="24"/>
        </w:rPr>
        <w:t>T</w:t>
      </w:r>
      <w:r w:rsidR="00BB36F1" w:rsidRPr="00972756">
        <w:rPr>
          <w:rFonts w:ascii="Times New Roman" w:hAnsi="Times New Roman" w:cs="Times New Roman"/>
          <w:color w:val="000000" w:themeColor="text1"/>
          <w:sz w:val="24"/>
          <w:szCs w:val="24"/>
        </w:rPr>
        <w:t>he role of inspection and certification of aircraft, aircraft parts</w:t>
      </w:r>
      <w:r w:rsidR="00E3057F">
        <w:rPr>
          <w:rFonts w:ascii="Times New Roman" w:hAnsi="Times New Roman" w:cs="Times New Roman"/>
          <w:color w:val="000000" w:themeColor="text1"/>
          <w:sz w:val="24"/>
          <w:szCs w:val="24"/>
        </w:rPr>
        <w:t>, and</w:t>
      </w:r>
      <w:r w:rsidR="00BB36F1" w:rsidRPr="00972756">
        <w:rPr>
          <w:rFonts w:ascii="Times New Roman" w:hAnsi="Times New Roman" w:cs="Times New Roman"/>
          <w:color w:val="000000" w:themeColor="text1"/>
          <w:sz w:val="24"/>
          <w:szCs w:val="24"/>
        </w:rPr>
        <w:t xml:space="preserve"> pilots is regulated by the CAA.  However, the CAA does not employ or appoint inspectors.  They are employed by the airlines, </w:t>
      </w:r>
      <w:r w:rsidR="00E3057F">
        <w:rPr>
          <w:rFonts w:ascii="Times New Roman" w:hAnsi="Times New Roman" w:cs="Times New Roman"/>
          <w:color w:val="000000" w:themeColor="text1"/>
          <w:sz w:val="24"/>
          <w:szCs w:val="24"/>
        </w:rPr>
        <w:t>the engineering companies responsible for aircraft maintenance, and</w:t>
      </w:r>
      <w:r w:rsidR="00BB36F1" w:rsidRPr="00972756">
        <w:rPr>
          <w:rFonts w:ascii="Times New Roman" w:hAnsi="Times New Roman" w:cs="Times New Roman"/>
          <w:color w:val="000000" w:themeColor="text1"/>
          <w:sz w:val="24"/>
          <w:szCs w:val="24"/>
        </w:rPr>
        <w:t xml:space="preserve"> the aircraft manufacturers.  The confidence in the aviation inspection and certification system is assured by the way inspectors are licenced and regulated.</w:t>
      </w:r>
      <w:r w:rsidR="00EE30E1" w:rsidRPr="00972756">
        <w:rPr>
          <w:rFonts w:ascii="Times New Roman" w:hAnsi="Times New Roman" w:cs="Times New Roman"/>
          <w:color w:val="000000" w:themeColor="text1"/>
          <w:sz w:val="24"/>
          <w:szCs w:val="24"/>
        </w:rPr>
        <w:t xml:space="preserve"> </w:t>
      </w:r>
      <w:r w:rsidR="00BB36F1" w:rsidRPr="00972756">
        <w:rPr>
          <w:rFonts w:ascii="Times New Roman" w:hAnsi="Times New Roman" w:cs="Times New Roman"/>
          <w:color w:val="000000" w:themeColor="text1"/>
          <w:sz w:val="24"/>
          <w:szCs w:val="24"/>
        </w:rPr>
        <w:t>The British Standard Institute</w:t>
      </w:r>
      <w:r w:rsidR="00EE30E1" w:rsidRPr="00972756">
        <w:rPr>
          <w:rFonts w:ascii="Times New Roman" w:hAnsi="Times New Roman" w:cs="Times New Roman"/>
          <w:color w:val="000000" w:themeColor="text1"/>
          <w:sz w:val="24"/>
          <w:szCs w:val="24"/>
        </w:rPr>
        <w:t xml:space="preserve"> (BSI)</w:t>
      </w:r>
      <w:r w:rsidR="00BB36F1" w:rsidRPr="00972756">
        <w:rPr>
          <w:rFonts w:ascii="Times New Roman" w:hAnsi="Times New Roman" w:cs="Times New Roman"/>
          <w:color w:val="000000" w:themeColor="text1"/>
          <w:sz w:val="24"/>
          <w:szCs w:val="24"/>
        </w:rPr>
        <w:t xml:space="preserve"> regulates medical devices in a similar manner.</w:t>
      </w:r>
      <w:r w:rsidR="00BB36F1" w:rsidRPr="00972756">
        <w:rPr>
          <w:rStyle w:val="FootnoteReference"/>
          <w:rFonts w:ascii="Times New Roman" w:hAnsi="Times New Roman" w:cs="Times New Roman"/>
          <w:color w:val="000000" w:themeColor="text1"/>
          <w:sz w:val="24"/>
          <w:szCs w:val="24"/>
        </w:rPr>
        <w:footnoteReference w:id="36"/>
      </w:r>
      <w:r w:rsidR="00EE30E1" w:rsidRPr="00972756">
        <w:rPr>
          <w:rFonts w:ascii="Times New Roman" w:hAnsi="Times New Roman" w:cs="Times New Roman"/>
          <w:color w:val="000000" w:themeColor="text1"/>
          <w:sz w:val="24"/>
          <w:szCs w:val="24"/>
        </w:rPr>
        <w:t xml:space="preserve"> </w:t>
      </w:r>
      <w:r w:rsidR="00B67858">
        <w:rPr>
          <w:rFonts w:ascii="Times New Roman" w:hAnsi="Times New Roman" w:cs="Times New Roman"/>
          <w:color w:val="000000" w:themeColor="text1"/>
          <w:sz w:val="24"/>
          <w:szCs w:val="24"/>
        </w:rPr>
        <w:t>R</w:t>
      </w:r>
      <w:r w:rsidR="00EE30E1" w:rsidRPr="00972756">
        <w:rPr>
          <w:rFonts w:ascii="Times New Roman" w:hAnsi="Times New Roman" w:cs="Times New Roman"/>
          <w:color w:val="000000" w:themeColor="text1"/>
          <w:sz w:val="24"/>
          <w:szCs w:val="24"/>
        </w:rPr>
        <w:t xml:space="preserve">ather than inspectors being employed by the manufacturer, inspectors are employed by a third party known as a “notified body”. The manufacturer contracts a notified body. </w:t>
      </w:r>
      <w:r w:rsidR="00042057" w:rsidRPr="00972756">
        <w:rPr>
          <w:rFonts w:ascii="Times New Roman" w:hAnsi="Times New Roman" w:cs="Times New Roman"/>
          <w:color w:val="000000" w:themeColor="text1"/>
          <w:sz w:val="24"/>
          <w:szCs w:val="24"/>
        </w:rPr>
        <w:t xml:space="preserve"> </w:t>
      </w:r>
      <w:r w:rsidR="00EE30E1" w:rsidRPr="00972756">
        <w:rPr>
          <w:rFonts w:ascii="Times New Roman" w:hAnsi="Times New Roman" w:cs="Times New Roman"/>
          <w:color w:val="000000" w:themeColor="text1"/>
          <w:sz w:val="24"/>
          <w:szCs w:val="24"/>
        </w:rPr>
        <w:t>The sign</w:t>
      </w:r>
      <w:r w:rsidR="00E3057F">
        <w:rPr>
          <w:rFonts w:ascii="Times New Roman" w:hAnsi="Times New Roman" w:cs="Times New Roman"/>
          <w:color w:val="000000" w:themeColor="text1"/>
          <w:sz w:val="24"/>
          <w:szCs w:val="24"/>
        </w:rPr>
        <w:t>-off procedure depends on the device's risk profil</w:t>
      </w:r>
      <w:r w:rsidR="00EE30E1" w:rsidRPr="00972756">
        <w:rPr>
          <w:rFonts w:ascii="Times New Roman" w:hAnsi="Times New Roman" w:cs="Times New Roman"/>
          <w:color w:val="000000" w:themeColor="text1"/>
          <w:sz w:val="24"/>
          <w:szCs w:val="24"/>
        </w:rPr>
        <w:t>e being approved: high-risk devices like replacement knee</w:t>
      </w:r>
      <w:r w:rsidR="0091717E" w:rsidRPr="00972756">
        <w:rPr>
          <w:rFonts w:ascii="Times New Roman" w:hAnsi="Times New Roman" w:cs="Times New Roman"/>
          <w:color w:val="000000" w:themeColor="text1"/>
          <w:sz w:val="24"/>
          <w:szCs w:val="24"/>
        </w:rPr>
        <w:t>s</w:t>
      </w:r>
      <w:r w:rsidR="00EE30E1" w:rsidRPr="00972756">
        <w:rPr>
          <w:rFonts w:ascii="Times New Roman" w:hAnsi="Times New Roman" w:cs="Times New Roman"/>
          <w:color w:val="000000" w:themeColor="text1"/>
          <w:sz w:val="24"/>
          <w:szCs w:val="24"/>
        </w:rPr>
        <w:t xml:space="preserve"> have a particularly rigorous procedure. </w:t>
      </w:r>
      <w:r w:rsidR="00EE30E1" w:rsidRPr="00972756">
        <w:rPr>
          <w:rFonts w:ascii="Times New Roman" w:hAnsi="Times New Roman" w:cs="Times New Roman"/>
          <w:color w:val="000000" w:themeColor="text1"/>
          <w:sz w:val="24"/>
          <w:szCs w:val="24"/>
        </w:rPr>
        <w:lastRenderedPageBreak/>
        <w:t xml:space="preserve">Again, the BSI conducts a thorough auditing regime. If a notified body is found wanting, its future activities are </w:t>
      </w:r>
      <w:r w:rsidR="00E3057F">
        <w:rPr>
          <w:rFonts w:ascii="Times New Roman" w:hAnsi="Times New Roman" w:cs="Times New Roman"/>
          <w:color w:val="000000" w:themeColor="text1"/>
          <w:sz w:val="24"/>
          <w:szCs w:val="24"/>
        </w:rPr>
        <w:t>audited more regularly</w:t>
      </w:r>
      <w:r w:rsidR="00EE30E1" w:rsidRPr="00972756">
        <w:rPr>
          <w:rFonts w:ascii="Times New Roman" w:hAnsi="Times New Roman" w:cs="Times New Roman"/>
          <w:color w:val="000000" w:themeColor="text1"/>
          <w:sz w:val="24"/>
          <w:szCs w:val="24"/>
        </w:rPr>
        <w:t>.</w:t>
      </w:r>
      <w:r w:rsidR="0091717E" w:rsidRPr="00972756">
        <w:rPr>
          <w:rFonts w:ascii="Times New Roman" w:hAnsi="Times New Roman" w:cs="Times New Roman"/>
          <w:color w:val="000000" w:themeColor="text1"/>
          <w:sz w:val="24"/>
          <w:szCs w:val="24"/>
        </w:rPr>
        <w:t xml:space="preserve"> </w:t>
      </w:r>
    </w:p>
    <w:p w14:paraId="5DAF3C56" w14:textId="77777777" w:rsidR="004749AD" w:rsidRPr="00972756" w:rsidRDefault="004749AD" w:rsidP="00A94A7E">
      <w:pPr>
        <w:pStyle w:val="ListParagraph"/>
        <w:spacing w:line="360" w:lineRule="auto"/>
        <w:ind w:left="0"/>
        <w:rPr>
          <w:rFonts w:ascii="Times New Roman" w:hAnsi="Times New Roman" w:cs="Times New Roman"/>
          <w:color w:val="000000" w:themeColor="text1"/>
          <w:sz w:val="24"/>
          <w:szCs w:val="24"/>
        </w:rPr>
      </w:pPr>
    </w:p>
    <w:p w14:paraId="5F4812BC" w14:textId="5D508A0A" w:rsidR="006D55C7" w:rsidRPr="00972756" w:rsidRDefault="006D55C7" w:rsidP="00A94A7E">
      <w:pPr>
        <w:spacing w:line="360" w:lineRule="auto"/>
        <w:rPr>
          <w:rFonts w:ascii="Times New Roman" w:hAnsi="Times New Roman" w:cs="Times New Roman"/>
          <w:b/>
          <w:bCs/>
          <w:color w:val="000000" w:themeColor="text1"/>
          <w:sz w:val="24"/>
          <w:szCs w:val="24"/>
        </w:rPr>
      </w:pPr>
      <w:bookmarkStart w:id="12" w:name="_Hlk72127721"/>
      <w:r w:rsidRPr="00972756">
        <w:rPr>
          <w:rFonts w:ascii="Times New Roman" w:hAnsi="Times New Roman" w:cs="Times New Roman"/>
          <w:b/>
          <w:bCs/>
          <w:color w:val="000000" w:themeColor="text1"/>
          <w:sz w:val="24"/>
          <w:szCs w:val="24"/>
        </w:rPr>
        <w:t xml:space="preserve">Recommendation </w:t>
      </w:r>
      <w:r w:rsidR="00754429" w:rsidRPr="00972756">
        <w:rPr>
          <w:rFonts w:ascii="Times New Roman" w:hAnsi="Times New Roman" w:cs="Times New Roman"/>
          <w:b/>
          <w:bCs/>
          <w:color w:val="000000" w:themeColor="text1"/>
          <w:sz w:val="24"/>
          <w:szCs w:val="24"/>
        </w:rPr>
        <w:t>7</w:t>
      </w:r>
      <w:r w:rsidRPr="00972756">
        <w:rPr>
          <w:rFonts w:ascii="Times New Roman" w:hAnsi="Times New Roman" w:cs="Times New Roman"/>
          <w:b/>
          <w:bCs/>
          <w:color w:val="000000" w:themeColor="text1"/>
          <w:sz w:val="24"/>
          <w:szCs w:val="24"/>
        </w:rPr>
        <w:t>: The Inquiry should consider whether it is client choice</w:t>
      </w:r>
      <w:r w:rsidR="00107B8F" w:rsidRPr="00972756">
        <w:rPr>
          <w:rFonts w:ascii="Times New Roman" w:hAnsi="Times New Roman" w:cs="Times New Roman"/>
          <w:b/>
          <w:bCs/>
          <w:color w:val="000000" w:themeColor="text1"/>
          <w:sz w:val="24"/>
          <w:szCs w:val="24"/>
        </w:rPr>
        <w:t xml:space="preserve"> that</w:t>
      </w:r>
      <w:r w:rsidRPr="00972756">
        <w:rPr>
          <w:rFonts w:ascii="Times New Roman" w:hAnsi="Times New Roman" w:cs="Times New Roman"/>
          <w:b/>
          <w:bCs/>
          <w:color w:val="000000" w:themeColor="text1"/>
          <w:sz w:val="24"/>
          <w:szCs w:val="24"/>
        </w:rPr>
        <w:t xml:space="preserve"> is the decisive factor which has determined the quality of building control work on high rise residential buildings, or whether it was other factors, such as the variability in the quality of building control inspectors, which contributed to the Grenfell disaster. The </w:t>
      </w:r>
      <w:r w:rsidR="00AE1B1B" w:rsidRPr="00972756">
        <w:rPr>
          <w:rFonts w:ascii="Times New Roman" w:hAnsi="Times New Roman" w:cs="Times New Roman"/>
          <w:b/>
          <w:bCs/>
          <w:color w:val="000000" w:themeColor="text1"/>
          <w:sz w:val="24"/>
          <w:szCs w:val="24"/>
        </w:rPr>
        <w:t>i</w:t>
      </w:r>
      <w:r w:rsidRPr="00972756">
        <w:rPr>
          <w:rFonts w:ascii="Times New Roman" w:hAnsi="Times New Roman" w:cs="Times New Roman"/>
          <w:b/>
          <w:bCs/>
          <w:color w:val="000000" w:themeColor="text1"/>
          <w:sz w:val="24"/>
          <w:szCs w:val="24"/>
        </w:rPr>
        <w:t>nquir</w:t>
      </w:r>
      <w:r w:rsidR="00042057" w:rsidRPr="00972756">
        <w:rPr>
          <w:rFonts w:ascii="Times New Roman" w:hAnsi="Times New Roman" w:cs="Times New Roman"/>
          <w:b/>
          <w:bCs/>
          <w:color w:val="000000" w:themeColor="text1"/>
          <w:sz w:val="24"/>
          <w:szCs w:val="24"/>
        </w:rPr>
        <w:t>y</w:t>
      </w:r>
      <w:r w:rsidRPr="00972756">
        <w:rPr>
          <w:rFonts w:ascii="Times New Roman" w:hAnsi="Times New Roman" w:cs="Times New Roman"/>
          <w:b/>
          <w:bCs/>
          <w:color w:val="000000" w:themeColor="text1"/>
          <w:sz w:val="24"/>
          <w:szCs w:val="24"/>
        </w:rPr>
        <w:t xml:space="preserve"> should examine other safety management systems that have maintained client choice and judge whether this has impacted the quality of inspection. </w:t>
      </w:r>
    </w:p>
    <w:p w14:paraId="6B039F1F" w14:textId="77777777" w:rsidR="006D55C7" w:rsidRPr="00972756" w:rsidRDefault="006D55C7" w:rsidP="00A94A7E">
      <w:pPr>
        <w:pStyle w:val="ListParagraph"/>
        <w:spacing w:line="360" w:lineRule="auto"/>
        <w:ind w:left="360"/>
        <w:rPr>
          <w:rFonts w:ascii="Times New Roman" w:hAnsi="Times New Roman" w:cs="Times New Roman"/>
          <w:b/>
          <w:bCs/>
          <w:color w:val="000000" w:themeColor="text1"/>
          <w:sz w:val="24"/>
          <w:szCs w:val="24"/>
        </w:rPr>
      </w:pPr>
    </w:p>
    <w:p w14:paraId="04FC4687" w14:textId="672FB804" w:rsidR="006D55C7" w:rsidRPr="00972756" w:rsidRDefault="006D55C7" w:rsidP="00A94A7E">
      <w:pPr>
        <w:spacing w:line="360" w:lineRule="auto"/>
        <w:rPr>
          <w:rFonts w:ascii="Times New Roman" w:hAnsi="Times New Roman" w:cs="Times New Roman"/>
          <w:sz w:val="24"/>
          <w:szCs w:val="24"/>
        </w:rPr>
      </w:pPr>
      <w:r w:rsidRPr="00972756">
        <w:rPr>
          <w:rFonts w:ascii="Times New Roman" w:hAnsi="Times New Roman" w:cs="Times New Roman"/>
          <w:b/>
          <w:bCs/>
          <w:color w:val="000000" w:themeColor="text1"/>
          <w:sz w:val="24"/>
          <w:szCs w:val="24"/>
        </w:rPr>
        <w:t xml:space="preserve">Recommendation </w:t>
      </w:r>
      <w:r w:rsidR="00754429" w:rsidRPr="00972756">
        <w:rPr>
          <w:rFonts w:ascii="Times New Roman" w:hAnsi="Times New Roman" w:cs="Times New Roman"/>
          <w:b/>
          <w:bCs/>
          <w:color w:val="000000" w:themeColor="text1"/>
          <w:sz w:val="24"/>
          <w:szCs w:val="24"/>
        </w:rPr>
        <w:t>7</w:t>
      </w:r>
      <w:r w:rsidRPr="00972756">
        <w:rPr>
          <w:rFonts w:ascii="Times New Roman" w:hAnsi="Times New Roman" w:cs="Times New Roman"/>
          <w:b/>
          <w:bCs/>
          <w:color w:val="000000" w:themeColor="text1"/>
          <w:sz w:val="24"/>
          <w:szCs w:val="24"/>
        </w:rPr>
        <w:t xml:space="preserve">A: The inquiry should reject the distinction between building control work on high-risk residential buildings and all other types of building control work.  It is arbitrary and not based on evidence.  The proposal for BSR to have reserved functions, where it takes over the choice of building control body for certain work does not address the fundamental problem of the regulation of the quality of building control in general. </w:t>
      </w:r>
    </w:p>
    <w:p w14:paraId="5D2A49A3" w14:textId="77777777" w:rsidR="006D55C7" w:rsidRPr="00972756" w:rsidRDefault="006D55C7" w:rsidP="00A94A7E">
      <w:pPr>
        <w:pStyle w:val="ListParagraph"/>
        <w:spacing w:line="360" w:lineRule="auto"/>
        <w:ind w:left="360"/>
        <w:rPr>
          <w:rFonts w:ascii="Times New Roman" w:hAnsi="Times New Roman" w:cs="Times New Roman"/>
          <w:b/>
          <w:bCs/>
          <w:color w:val="000000" w:themeColor="text1"/>
          <w:sz w:val="24"/>
          <w:szCs w:val="24"/>
        </w:rPr>
      </w:pPr>
    </w:p>
    <w:bookmarkEnd w:id="12"/>
    <w:p w14:paraId="50275760" w14:textId="0169FEF0" w:rsidR="006F2CB9" w:rsidRPr="00972756" w:rsidRDefault="00587379"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 xml:space="preserve">The system of statutory enforcement of the </w:t>
      </w:r>
      <w:r w:rsidR="00C021C3" w:rsidRPr="00972756">
        <w:rPr>
          <w:rFonts w:ascii="Times New Roman" w:hAnsi="Times New Roman" w:cs="Times New Roman"/>
          <w:color w:val="000000" w:themeColor="text1"/>
          <w:sz w:val="24"/>
          <w:szCs w:val="24"/>
        </w:rPr>
        <w:t>b</w:t>
      </w:r>
      <w:r w:rsidRPr="00972756">
        <w:rPr>
          <w:rFonts w:ascii="Times New Roman" w:hAnsi="Times New Roman" w:cs="Times New Roman"/>
          <w:color w:val="000000" w:themeColor="text1"/>
          <w:sz w:val="24"/>
          <w:szCs w:val="24"/>
        </w:rPr>
        <w:t xml:space="preserve">uilding </w:t>
      </w:r>
      <w:r w:rsidR="00C021C3" w:rsidRPr="00972756">
        <w:rPr>
          <w:rFonts w:ascii="Times New Roman" w:hAnsi="Times New Roman" w:cs="Times New Roman"/>
          <w:color w:val="000000" w:themeColor="text1"/>
          <w:sz w:val="24"/>
          <w:szCs w:val="24"/>
        </w:rPr>
        <w:t>r</w:t>
      </w:r>
      <w:r w:rsidRPr="00972756">
        <w:rPr>
          <w:rFonts w:ascii="Times New Roman" w:hAnsi="Times New Roman" w:cs="Times New Roman"/>
          <w:color w:val="000000" w:themeColor="text1"/>
          <w:sz w:val="24"/>
          <w:szCs w:val="24"/>
        </w:rPr>
        <w:t>egulations currently resides with local authoritie</w:t>
      </w:r>
      <w:r w:rsidR="00C021C3" w:rsidRPr="00972756">
        <w:rPr>
          <w:rFonts w:ascii="Times New Roman" w:hAnsi="Times New Roman" w:cs="Times New Roman"/>
          <w:color w:val="000000" w:themeColor="text1"/>
          <w:sz w:val="24"/>
          <w:szCs w:val="24"/>
        </w:rPr>
        <w:t>s</w:t>
      </w:r>
      <w:r w:rsidR="004515CB" w:rsidRPr="00972756">
        <w:rPr>
          <w:rFonts w:ascii="Times New Roman" w:hAnsi="Times New Roman" w:cs="Times New Roman"/>
          <w:color w:val="000000" w:themeColor="text1"/>
          <w:sz w:val="24"/>
          <w:szCs w:val="24"/>
        </w:rPr>
        <w:t>. U</w:t>
      </w:r>
      <w:r w:rsidR="00C021C3" w:rsidRPr="00972756">
        <w:rPr>
          <w:rFonts w:ascii="Times New Roman" w:hAnsi="Times New Roman" w:cs="Times New Roman"/>
          <w:color w:val="000000" w:themeColor="text1"/>
          <w:sz w:val="24"/>
          <w:szCs w:val="24"/>
        </w:rPr>
        <w:t>nder</w:t>
      </w:r>
      <w:r w:rsidRPr="00972756">
        <w:rPr>
          <w:rFonts w:ascii="Times New Roman" w:hAnsi="Times New Roman" w:cs="Times New Roman"/>
          <w:color w:val="000000" w:themeColor="text1"/>
          <w:sz w:val="24"/>
          <w:szCs w:val="24"/>
        </w:rPr>
        <w:t xml:space="preserve"> Sections 35 &amp; 36 of the Building Act</w:t>
      </w:r>
      <w:r w:rsidR="00C021C3" w:rsidRPr="00972756">
        <w:rPr>
          <w:rFonts w:ascii="Times New Roman" w:hAnsi="Times New Roman" w:cs="Times New Roman"/>
          <w:color w:val="000000" w:themeColor="text1"/>
          <w:sz w:val="24"/>
          <w:szCs w:val="24"/>
        </w:rPr>
        <w:t xml:space="preserve"> </w:t>
      </w:r>
      <w:r w:rsidR="00E3057F">
        <w:rPr>
          <w:rFonts w:ascii="Times New Roman" w:hAnsi="Times New Roman" w:cs="Times New Roman"/>
          <w:color w:val="000000" w:themeColor="text1"/>
          <w:sz w:val="24"/>
          <w:szCs w:val="24"/>
        </w:rPr>
        <w:t xml:space="preserve">they </w:t>
      </w:r>
      <w:r w:rsidR="00C021C3" w:rsidRPr="00972756">
        <w:rPr>
          <w:rFonts w:ascii="Times New Roman" w:hAnsi="Times New Roman" w:cs="Times New Roman"/>
          <w:color w:val="000000" w:themeColor="text1"/>
          <w:sz w:val="24"/>
          <w:szCs w:val="24"/>
        </w:rPr>
        <w:t xml:space="preserve">can </w:t>
      </w:r>
      <w:r w:rsidRPr="00972756">
        <w:rPr>
          <w:rFonts w:ascii="Times New Roman" w:hAnsi="Times New Roman" w:cs="Times New Roman"/>
          <w:color w:val="000000" w:themeColor="text1"/>
          <w:sz w:val="24"/>
          <w:szCs w:val="24"/>
        </w:rPr>
        <w:t>prosecute persons undertaking building works</w:t>
      </w:r>
      <w:r w:rsidR="00C021C3" w:rsidRPr="00972756">
        <w:rPr>
          <w:rFonts w:ascii="Times New Roman" w:hAnsi="Times New Roman" w:cs="Times New Roman"/>
          <w:color w:val="000000" w:themeColor="text1"/>
          <w:sz w:val="24"/>
          <w:szCs w:val="24"/>
        </w:rPr>
        <w:t xml:space="preserve"> and </w:t>
      </w:r>
      <w:r w:rsidRPr="00972756">
        <w:rPr>
          <w:rFonts w:ascii="Times New Roman" w:hAnsi="Times New Roman" w:cs="Times New Roman"/>
          <w:color w:val="000000" w:themeColor="text1"/>
          <w:sz w:val="24"/>
          <w:szCs w:val="24"/>
        </w:rPr>
        <w:t xml:space="preserve">require them to remove or modify the works. </w:t>
      </w:r>
      <w:r w:rsidR="00C021C3" w:rsidRPr="00972756">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Approved Inspectors have no statutory powers of enforcement</w:t>
      </w:r>
      <w:r w:rsidR="004515CB" w:rsidRPr="00972756">
        <w:rPr>
          <w:rFonts w:ascii="Times New Roman" w:hAnsi="Times New Roman" w:cs="Times New Roman"/>
          <w:color w:val="000000" w:themeColor="text1"/>
          <w:sz w:val="24"/>
          <w:szCs w:val="24"/>
        </w:rPr>
        <w:t>; w</w:t>
      </w:r>
      <w:r w:rsidRPr="00972756">
        <w:rPr>
          <w:rFonts w:ascii="Times New Roman" w:hAnsi="Times New Roman" w:cs="Times New Roman"/>
          <w:color w:val="000000" w:themeColor="text1"/>
          <w:sz w:val="24"/>
          <w:szCs w:val="24"/>
        </w:rPr>
        <w:t xml:space="preserve">here they reach an impasse and cannot persuade clients and developers to comply with the </w:t>
      </w:r>
      <w:r w:rsidR="00C43CB4" w:rsidRPr="00972756">
        <w:rPr>
          <w:rFonts w:ascii="Times New Roman" w:hAnsi="Times New Roman" w:cs="Times New Roman"/>
          <w:color w:val="000000" w:themeColor="text1"/>
          <w:sz w:val="24"/>
          <w:szCs w:val="24"/>
        </w:rPr>
        <w:t>regulations,</w:t>
      </w:r>
      <w:r w:rsidR="004515CB" w:rsidRPr="00972756">
        <w:rPr>
          <w:rFonts w:ascii="Times New Roman" w:hAnsi="Times New Roman" w:cs="Times New Roman"/>
          <w:color w:val="000000" w:themeColor="text1"/>
          <w:sz w:val="24"/>
          <w:szCs w:val="24"/>
        </w:rPr>
        <w:t xml:space="preserve"> </w:t>
      </w:r>
      <w:r w:rsidRPr="00972756">
        <w:rPr>
          <w:rFonts w:ascii="Times New Roman" w:hAnsi="Times New Roman" w:cs="Times New Roman"/>
          <w:color w:val="000000" w:themeColor="text1"/>
          <w:sz w:val="24"/>
          <w:szCs w:val="24"/>
        </w:rPr>
        <w:t>they are required to revert the works back to the local authority</w:t>
      </w:r>
      <w:r w:rsidR="00C021C3" w:rsidRPr="00972756">
        <w:rPr>
          <w:rFonts w:ascii="Times New Roman" w:hAnsi="Times New Roman" w:cs="Times New Roman"/>
          <w:color w:val="000000" w:themeColor="text1"/>
          <w:sz w:val="24"/>
          <w:szCs w:val="24"/>
        </w:rPr>
        <w:t xml:space="preserve">. The </w:t>
      </w:r>
      <w:r w:rsidR="00F67C27" w:rsidRPr="00972756">
        <w:rPr>
          <w:rFonts w:ascii="Times New Roman" w:hAnsi="Times New Roman" w:cs="Times New Roman"/>
          <w:color w:val="000000" w:themeColor="text1"/>
          <w:sz w:val="24"/>
          <w:szCs w:val="24"/>
        </w:rPr>
        <w:t xml:space="preserve">Building </w:t>
      </w:r>
      <w:r w:rsidR="00C021C3" w:rsidRPr="00972756">
        <w:rPr>
          <w:rFonts w:ascii="Times New Roman" w:hAnsi="Times New Roman" w:cs="Times New Roman"/>
          <w:color w:val="000000" w:themeColor="text1"/>
          <w:sz w:val="24"/>
          <w:szCs w:val="24"/>
        </w:rPr>
        <w:t xml:space="preserve">Safety Bill proposes changes to the current </w:t>
      </w:r>
      <w:r w:rsidR="00E3057F">
        <w:rPr>
          <w:rFonts w:ascii="Times New Roman" w:hAnsi="Times New Roman" w:cs="Times New Roman"/>
          <w:color w:val="000000" w:themeColor="text1"/>
          <w:sz w:val="24"/>
          <w:szCs w:val="24"/>
        </w:rPr>
        <w:t>enforcement system by introducing tougher sentencing parameters and</w:t>
      </w:r>
      <w:r w:rsidR="00C021C3" w:rsidRPr="00972756">
        <w:rPr>
          <w:rFonts w:ascii="Times New Roman" w:hAnsi="Times New Roman" w:cs="Times New Roman"/>
          <w:color w:val="000000" w:themeColor="text1"/>
          <w:sz w:val="24"/>
          <w:szCs w:val="24"/>
        </w:rPr>
        <w:t xml:space="preserve"> compliance and stop notices. </w:t>
      </w:r>
      <w:r w:rsidR="004515CB" w:rsidRPr="00972756">
        <w:rPr>
          <w:rFonts w:ascii="Times New Roman" w:hAnsi="Times New Roman" w:cs="Times New Roman"/>
          <w:color w:val="000000" w:themeColor="text1"/>
          <w:sz w:val="24"/>
          <w:szCs w:val="24"/>
        </w:rPr>
        <w:t>This is based on the</w:t>
      </w:r>
      <w:r w:rsidR="00C021C3" w:rsidRPr="00972756">
        <w:rPr>
          <w:rFonts w:ascii="Times New Roman" w:hAnsi="Times New Roman" w:cs="Times New Roman"/>
          <w:color w:val="000000" w:themeColor="text1"/>
          <w:sz w:val="24"/>
          <w:szCs w:val="24"/>
        </w:rPr>
        <w:t xml:space="preserve"> system of improvement </w:t>
      </w:r>
      <w:r w:rsidR="004515CB" w:rsidRPr="00972756">
        <w:rPr>
          <w:rFonts w:ascii="Times New Roman" w:hAnsi="Times New Roman" w:cs="Times New Roman"/>
          <w:color w:val="000000" w:themeColor="text1"/>
          <w:sz w:val="24"/>
          <w:szCs w:val="24"/>
        </w:rPr>
        <w:t>and</w:t>
      </w:r>
      <w:r w:rsidR="00C021C3" w:rsidRPr="00972756">
        <w:rPr>
          <w:rFonts w:ascii="Times New Roman" w:hAnsi="Times New Roman" w:cs="Times New Roman"/>
          <w:color w:val="000000" w:themeColor="text1"/>
          <w:sz w:val="24"/>
          <w:szCs w:val="24"/>
        </w:rPr>
        <w:t xml:space="preserve"> prohibition notices used by HSE inspectors</w:t>
      </w:r>
      <w:r w:rsidR="004515CB" w:rsidRPr="00972756">
        <w:rPr>
          <w:rFonts w:ascii="Times New Roman" w:hAnsi="Times New Roman" w:cs="Times New Roman"/>
          <w:color w:val="000000" w:themeColor="text1"/>
          <w:sz w:val="24"/>
          <w:szCs w:val="24"/>
        </w:rPr>
        <w:t>. T</w:t>
      </w:r>
      <w:r w:rsidR="00C021C3" w:rsidRPr="00972756">
        <w:rPr>
          <w:rFonts w:ascii="Times New Roman" w:hAnsi="Times New Roman" w:cs="Times New Roman"/>
          <w:color w:val="000000" w:themeColor="text1"/>
          <w:sz w:val="24"/>
          <w:szCs w:val="24"/>
        </w:rPr>
        <w:t>he</w:t>
      </w:r>
      <w:r w:rsidR="00E3057F">
        <w:rPr>
          <w:rFonts w:ascii="Times New Roman" w:hAnsi="Times New Roman" w:cs="Times New Roman"/>
          <w:color w:val="000000" w:themeColor="text1"/>
          <w:sz w:val="24"/>
          <w:szCs w:val="24"/>
        </w:rPr>
        <w:t xml:space="preserve"> regulator can use these powers: they</w:t>
      </w:r>
      <w:r w:rsidR="004515CB" w:rsidRPr="00972756">
        <w:rPr>
          <w:rFonts w:ascii="Times New Roman" w:hAnsi="Times New Roman" w:cs="Times New Roman"/>
          <w:color w:val="000000" w:themeColor="text1"/>
          <w:sz w:val="24"/>
          <w:szCs w:val="24"/>
        </w:rPr>
        <w:t xml:space="preserve"> are responsible for prosecutions related to high-risk residential buildings.</w:t>
      </w:r>
      <w:r w:rsidR="00C021C3" w:rsidRPr="00972756">
        <w:rPr>
          <w:rFonts w:ascii="Times New Roman" w:hAnsi="Times New Roman" w:cs="Times New Roman"/>
          <w:color w:val="000000" w:themeColor="text1"/>
          <w:sz w:val="24"/>
          <w:szCs w:val="24"/>
        </w:rPr>
        <w:t xml:space="preserve"> </w:t>
      </w:r>
      <w:r w:rsidR="004515CB" w:rsidRPr="00972756">
        <w:rPr>
          <w:rFonts w:ascii="Times New Roman" w:hAnsi="Times New Roman" w:cs="Times New Roman"/>
          <w:color w:val="000000" w:themeColor="text1"/>
          <w:sz w:val="24"/>
          <w:szCs w:val="24"/>
        </w:rPr>
        <w:t>T</w:t>
      </w:r>
      <w:r w:rsidR="00C021C3" w:rsidRPr="00972756">
        <w:rPr>
          <w:rFonts w:ascii="Times New Roman" w:hAnsi="Times New Roman" w:cs="Times New Roman"/>
          <w:color w:val="000000" w:themeColor="text1"/>
          <w:sz w:val="24"/>
          <w:szCs w:val="24"/>
        </w:rPr>
        <w:t xml:space="preserve">hey </w:t>
      </w:r>
      <w:r w:rsidR="00E3057F">
        <w:rPr>
          <w:rFonts w:ascii="Times New Roman" w:hAnsi="Times New Roman" w:cs="Times New Roman"/>
          <w:color w:val="000000" w:themeColor="text1"/>
          <w:sz w:val="24"/>
          <w:szCs w:val="24"/>
        </w:rPr>
        <w:t>can also</w:t>
      </w:r>
      <w:r w:rsidR="00C021C3" w:rsidRPr="00972756">
        <w:rPr>
          <w:rFonts w:ascii="Times New Roman" w:hAnsi="Times New Roman" w:cs="Times New Roman"/>
          <w:color w:val="000000" w:themeColor="text1"/>
          <w:sz w:val="24"/>
          <w:szCs w:val="24"/>
        </w:rPr>
        <w:t xml:space="preserve"> be used by the local authority</w:t>
      </w:r>
      <w:r w:rsidR="00E3057F">
        <w:rPr>
          <w:rFonts w:ascii="Times New Roman" w:hAnsi="Times New Roman" w:cs="Times New Roman"/>
          <w:color w:val="000000" w:themeColor="text1"/>
          <w:sz w:val="24"/>
          <w:szCs w:val="24"/>
        </w:rPr>
        <w:t xml:space="preserve">, </w:t>
      </w:r>
      <w:r w:rsidR="00C021C3" w:rsidRPr="00972756">
        <w:rPr>
          <w:rFonts w:ascii="Times New Roman" w:hAnsi="Times New Roman" w:cs="Times New Roman"/>
          <w:color w:val="000000" w:themeColor="text1"/>
          <w:sz w:val="24"/>
          <w:szCs w:val="24"/>
        </w:rPr>
        <w:t xml:space="preserve">who </w:t>
      </w:r>
      <w:r w:rsidR="00E3057F">
        <w:rPr>
          <w:rFonts w:ascii="Times New Roman" w:hAnsi="Times New Roman" w:cs="Times New Roman"/>
          <w:color w:val="000000" w:themeColor="text1"/>
          <w:sz w:val="24"/>
          <w:szCs w:val="24"/>
        </w:rPr>
        <w:t>would remain responsible for enforcing regulations on all other building works under the Building Safety Bill</w:t>
      </w:r>
      <w:r w:rsidR="00C021C3" w:rsidRPr="00972756">
        <w:rPr>
          <w:rFonts w:ascii="Times New Roman" w:hAnsi="Times New Roman" w:cs="Times New Roman"/>
          <w:color w:val="000000" w:themeColor="text1"/>
          <w:sz w:val="24"/>
          <w:szCs w:val="24"/>
        </w:rPr>
        <w:t>.</w:t>
      </w:r>
      <w:r w:rsidR="004515CB" w:rsidRPr="00972756">
        <w:rPr>
          <w:rFonts w:ascii="Times New Roman" w:hAnsi="Times New Roman" w:cs="Times New Roman"/>
          <w:color w:val="000000" w:themeColor="text1"/>
          <w:sz w:val="24"/>
          <w:szCs w:val="24"/>
        </w:rPr>
        <w:t xml:space="preserve"> </w:t>
      </w:r>
    </w:p>
    <w:p w14:paraId="60F6C5F4" w14:textId="77777777" w:rsidR="006F2CB9" w:rsidRPr="00972756" w:rsidRDefault="006F2CB9" w:rsidP="00A94A7E">
      <w:pPr>
        <w:pStyle w:val="ListParagraph"/>
        <w:spacing w:line="360" w:lineRule="auto"/>
        <w:ind w:left="0"/>
        <w:rPr>
          <w:rFonts w:ascii="Times New Roman" w:hAnsi="Times New Roman" w:cs="Times New Roman"/>
          <w:color w:val="000000" w:themeColor="text1"/>
          <w:sz w:val="24"/>
          <w:szCs w:val="24"/>
        </w:rPr>
      </w:pPr>
    </w:p>
    <w:p w14:paraId="23A1F95E" w14:textId="26A67068" w:rsidR="00C021C3" w:rsidRPr="00972756" w:rsidRDefault="006F2CB9" w:rsidP="00A94A7E">
      <w:pPr>
        <w:pStyle w:val="ListParagraph"/>
        <w:numPr>
          <w:ilvl w:val="1"/>
          <w:numId w:val="1"/>
        </w:numPr>
        <w:spacing w:line="360" w:lineRule="auto"/>
        <w:ind w:left="0" w:firstLine="0"/>
        <w:rPr>
          <w:rFonts w:ascii="Times New Roman" w:hAnsi="Times New Roman" w:cs="Times New Roman"/>
          <w:color w:val="000000" w:themeColor="text1"/>
          <w:sz w:val="24"/>
          <w:szCs w:val="24"/>
        </w:rPr>
      </w:pPr>
      <w:r w:rsidRPr="00972756">
        <w:rPr>
          <w:rFonts w:ascii="Times New Roman" w:hAnsi="Times New Roman" w:cs="Times New Roman"/>
          <w:color w:val="000000" w:themeColor="text1"/>
          <w:sz w:val="24"/>
          <w:szCs w:val="24"/>
        </w:rPr>
        <w:t xml:space="preserve">Much like the oversight of building control, the new system for high-risk residential buildings, whereby the regulator carries out prosecutions, is not extended to all other types of building. </w:t>
      </w:r>
      <w:r w:rsidR="00C021C3" w:rsidRPr="00972756">
        <w:rPr>
          <w:rFonts w:ascii="Times New Roman" w:hAnsi="Times New Roman" w:cs="Times New Roman"/>
          <w:color w:val="000000" w:themeColor="text1"/>
          <w:sz w:val="24"/>
          <w:szCs w:val="24"/>
        </w:rPr>
        <w:t xml:space="preserve">The HSE have </w:t>
      </w:r>
      <w:r w:rsidR="000217F1" w:rsidRPr="00972756">
        <w:rPr>
          <w:rFonts w:ascii="Times New Roman" w:hAnsi="Times New Roman" w:cs="Times New Roman"/>
          <w:color w:val="000000" w:themeColor="text1"/>
          <w:sz w:val="24"/>
          <w:szCs w:val="24"/>
        </w:rPr>
        <w:t xml:space="preserve">considerable </w:t>
      </w:r>
      <w:r w:rsidR="00C021C3" w:rsidRPr="00972756">
        <w:rPr>
          <w:rFonts w:ascii="Times New Roman" w:hAnsi="Times New Roman" w:cs="Times New Roman"/>
          <w:color w:val="000000" w:themeColor="text1"/>
          <w:sz w:val="24"/>
          <w:szCs w:val="24"/>
        </w:rPr>
        <w:t>experience in delivering successful prosecutions</w:t>
      </w:r>
      <w:r w:rsidR="004170DE" w:rsidRPr="00972756">
        <w:rPr>
          <w:rFonts w:ascii="Times New Roman" w:hAnsi="Times New Roman" w:cs="Times New Roman"/>
          <w:color w:val="000000" w:themeColor="text1"/>
          <w:sz w:val="24"/>
          <w:szCs w:val="24"/>
        </w:rPr>
        <w:t xml:space="preserve">, both </w:t>
      </w:r>
      <w:r w:rsidR="004170DE" w:rsidRPr="00972756">
        <w:rPr>
          <w:rFonts w:ascii="Times New Roman" w:hAnsi="Times New Roman" w:cs="Times New Roman"/>
          <w:color w:val="000000" w:themeColor="text1"/>
          <w:sz w:val="24"/>
          <w:szCs w:val="24"/>
        </w:rPr>
        <w:lastRenderedPageBreak/>
        <w:t xml:space="preserve">in </w:t>
      </w:r>
      <w:r w:rsidR="00C021C3" w:rsidRPr="00972756">
        <w:rPr>
          <w:rFonts w:ascii="Times New Roman" w:hAnsi="Times New Roman" w:cs="Times New Roman"/>
          <w:color w:val="000000" w:themeColor="text1"/>
          <w:sz w:val="24"/>
          <w:szCs w:val="24"/>
        </w:rPr>
        <w:t xml:space="preserve">construction and the workplace. </w:t>
      </w:r>
      <w:r w:rsidR="004170DE" w:rsidRPr="00972756">
        <w:rPr>
          <w:rFonts w:ascii="Times New Roman" w:hAnsi="Times New Roman" w:cs="Times New Roman"/>
          <w:color w:val="000000" w:themeColor="text1"/>
          <w:sz w:val="24"/>
          <w:szCs w:val="24"/>
        </w:rPr>
        <w:t>As already noted, local authority prosecutions have declined considerabl</w:t>
      </w:r>
      <w:r w:rsidR="004515CB" w:rsidRPr="00972756">
        <w:rPr>
          <w:rFonts w:ascii="Times New Roman" w:hAnsi="Times New Roman" w:cs="Times New Roman"/>
          <w:color w:val="000000" w:themeColor="text1"/>
          <w:sz w:val="24"/>
          <w:szCs w:val="24"/>
        </w:rPr>
        <w:t>y in recent years; m</w:t>
      </w:r>
      <w:r w:rsidR="004170DE" w:rsidRPr="00972756">
        <w:rPr>
          <w:rFonts w:ascii="Times New Roman" w:hAnsi="Times New Roman" w:cs="Times New Roman"/>
          <w:color w:val="000000" w:themeColor="text1"/>
          <w:sz w:val="24"/>
          <w:szCs w:val="24"/>
        </w:rPr>
        <w:t>any</w:t>
      </w:r>
      <w:r w:rsidR="004515CB" w:rsidRPr="00972756">
        <w:rPr>
          <w:rFonts w:ascii="Times New Roman" w:hAnsi="Times New Roman" w:cs="Times New Roman"/>
          <w:color w:val="000000" w:themeColor="text1"/>
          <w:sz w:val="24"/>
          <w:szCs w:val="24"/>
        </w:rPr>
        <w:t xml:space="preserve"> local authorities</w:t>
      </w:r>
      <w:r w:rsidR="004170DE" w:rsidRPr="00972756">
        <w:rPr>
          <w:rFonts w:ascii="Times New Roman" w:hAnsi="Times New Roman" w:cs="Times New Roman"/>
          <w:color w:val="000000" w:themeColor="text1"/>
          <w:sz w:val="24"/>
          <w:szCs w:val="24"/>
        </w:rPr>
        <w:t xml:space="preserve"> have no</w:t>
      </w:r>
      <w:r w:rsidR="004515CB" w:rsidRPr="00972756">
        <w:rPr>
          <w:rFonts w:ascii="Times New Roman" w:hAnsi="Times New Roman" w:cs="Times New Roman"/>
          <w:color w:val="000000" w:themeColor="text1"/>
          <w:sz w:val="24"/>
          <w:szCs w:val="24"/>
        </w:rPr>
        <w:t xml:space="preserve"> recent</w:t>
      </w:r>
      <w:r w:rsidR="004170DE" w:rsidRPr="00972756">
        <w:rPr>
          <w:rFonts w:ascii="Times New Roman" w:hAnsi="Times New Roman" w:cs="Times New Roman"/>
          <w:color w:val="000000" w:themeColor="text1"/>
          <w:sz w:val="24"/>
          <w:szCs w:val="24"/>
        </w:rPr>
        <w:t xml:space="preserve"> experience at all.  As of 2019, Oxford City Council’s building control department had taken no enforcement action in the last ten years and had served only one statutory notice, back in 2018. HSE</w:t>
      </w:r>
      <w:r w:rsidR="00C43CB4" w:rsidRPr="00972756">
        <w:rPr>
          <w:rFonts w:ascii="Times New Roman" w:hAnsi="Times New Roman" w:cs="Times New Roman"/>
          <w:color w:val="000000" w:themeColor="text1"/>
          <w:sz w:val="24"/>
          <w:szCs w:val="24"/>
        </w:rPr>
        <w:t xml:space="preserve"> investigations</w:t>
      </w:r>
      <w:r w:rsidR="00C021C3" w:rsidRPr="00972756">
        <w:rPr>
          <w:rFonts w:ascii="Times New Roman" w:hAnsi="Times New Roman" w:cs="Times New Roman"/>
          <w:color w:val="000000" w:themeColor="text1"/>
          <w:sz w:val="24"/>
          <w:szCs w:val="24"/>
        </w:rPr>
        <w:t xml:space="preserve"> </w:t>
      </w:r>
      <w:r w:rsidR="004170DE" w:rsidRPr="00972756">
        <w:rPr>
          <w:rFonts w:ascii="Times New Roman" w:hAnsi="Times New Roman" w:cs="Times New Roman"/>
          <w:color w:val="000000" w:themeColor="text1"/>
          <w:sz w:val="24"/>
          <w:szCs w:val="24"/>
        </w:rPr>
        <w:t>ha</w:t>
      </w:r>
      <w:r w:rsidR="00C43CB4" w:rsidRPr="00972756">
        <w:rPr>
          <w:rFonts w:ascii="Times New Roman" w:hAnsi="Times New Roman" w:cs="Times New Roman"/>
          <w:color w:val="000000" w:themeColor="text1"/>
          <w:sz w:val="24"/>
          <w:szCs w:val="24"/>
        </w:rPr>
        <w:t xml:space="preserve">ve </w:t>
      </w:r>
      <w:r w:rsidR="00C021C3" w:rsidRPr="00972756">
        <w:rPr>
          <w:rFonts w:ascii="Times New Roman" w:hAnsi="Times New Roman" w:cs="Times New Roman"/>
          <w:color w:val="000000" w:themeColor="text1"/>
          <w:sz w:val="24"/>
          <w:szCs w:val="24"/>
        </w:rPr>
        <w:t>an effective mechanism</w:t>
      </w:r>
      <w:r w:rsidR="000217F1" w:rsidRPr="00972756">
        <w:rPr>
          <w:rFonts w:ascii="Times New Roman" w:hAnsi="Times New Roman" w:cs="Times New Roman"/>
          <w:color w:val="000000" w:themeColor="text1"/>
          <w:sz w:val="24"/>
          <w:szCs w:val="24"/>
        </w:rPr>
        <w:t xml:space="preserve"> to cover costs</w:t>
      </w:r>
      <w:r w:rsidR="004170DE" w:rsidRPr="00972756">
        <w:rPr>
          <w:rFonts w:ascii="Times New Roman" w:hAnsi="Times New Roman" w:cs="Times New Roman"/>
          <w:color w:val="000000" w:themeColor="text1"/>
          <w:sz w:val="24"/>
          <w:szCs w:val="24"/>
        </w:rPr>
        <w:t xml:space="preserve">. </w:t>
      </w:r>
      <w:r w:rsidR="00C021C3" w:rsidRPr="00972756">
        <w:rPr>
          <w:rFonts w:ascii="Times New Roman" w:hAnsi="Times New Roman" w:cs="Times New Roman"/>
          <w:color w:val="000000" w:themeColor="text1"/>
          <w:sz w:val="24"/>
          <w:szCs w:val="24"/>
        </w:rPr>
        <w:t xml:space="preserve">In most instances the outcome of the investigations does not warrant a formal prosecution as the offending aspect is resolved through negotiation, but the clients and developers being investigated pay a fine which is the hourly rate of the inspecting officers time involved in reviewing the issue. </w:t>
      </w:r>
      <w:r w:rsidR="004170DE" w:rsidRPr="00972756">
        <w:rPr>
          <w:rFonts w:ascii="Times New Roman" w:hAnsi="Times New Roman" w:cs="Times New Roman"/>
          <w:color w:val="000000" w:themeColor="text1"/>
          <w:sz w:val="24"/>
          <w:szCs w:val="24"/>
        </w:rPr>
        <w:t xml:space="preserve">Costs </w:t>
      </w:r>
      <w:r w:rsidR="00B67858">
        <w:rPr>
          <w:rFonts w:ascii="Times New Roman" w:hAnsi="Times New Roman" w:cs="Times New Roman"/>
          <w:color w:val="000000" w:themeColor="text1"/>
          <w:sz w:val="24"/>
          <w:szCs w:val="24"/>
        </w:rPr>
        <w:t>are</w:t>
      </w:r>
      <w:r w:rsidR="004170DE" w:rsidRPr="00972756">
        <w:rPr>
          <w:rFonts w:ascii="Times New Roman" w:hAnsi="Times New Roman" w:cs="Times New Roman"/>
          <w:color w:val="000000" w:themeColor="text1"/>
          <w:sz w:val="24"/>
          <w:szCs w:val="24"/>
        </w:rPr>
        <w:t xml:space="preserve"> cited as </w:t>
      </w:r>
      <w:r w:rsidR="004515CB" w:rsidRPr="00972756">
        <w:rPr>
          <w:rFonts w:ascii="Times New Roman" w:hAnsi="Times New Roman" w:cs="Times New Roman"/>
          <w:color w:val="000000" w:themeColor="text1"/>
          <w:sz w:val="24"/>
          <w:szCs w:val="24"/>
        </w:rPr>
        <w:t>a major limiting factor undermining local authorities’ capacity to enforce the building regulations.</w:t>
      </w:r>
    </w:p>
    <w:p w14:paraId="6990D118" w14:textId="74F22C89" w:rsidR="005705FE" w:rsidRPr="00972756" w:rsidRDefault="005705FE" w:rsidP="00A94A7E">
      <w:pPr>
        <w:pStyle w:val="ListParagraph"/>
        <w:spacing w:line="360" w:lineRule="auto"/>
        <w:ind w:left="0"/>
        <w:rPr>
          <w:rFonts w:ascii="Times New Roman" w:hAnsi="Times New Roman" w:cs="Times New Roman"/>
          <w:b/>
          <w:bCs/>
          <w:color w:val="000000" w:themeColor="text1"/>
          <w:sz w:val="24"/>
          <w:szCs w:val="24"/>
        </w:rPr>
      </w:pPr>
    </w:p>
    <w:p w14:paraId="09A36F38" w14:textId="7081EED2" w:rsidR="00C43CB4" w:rsidRPr="00972756" w:rsidRDefault="00C43CB4" w:rsidP="00A94A7E">
      <w:pPr>
        <w:pStyle w:val="ListParagraph"/>
        <w:spacing w:line="360" w:lineRule="auto"/>
        <w:ind w:left="0"/>
        <w:rPr>
          <w:rFonts w:ascii="Times New Roman" w:hAnsi="Times New Roman" w:cs="Times New Roman"/>
          <w:b/>
          <w:bCs/>
          <w:color w:val="000000" w:themeColor="text1"/>
          <w:sz w:val="24"/>
          <w:szCs w:val="24"/>
        </w:rPr>
      </w:pPr>
      <w:r w:rsidRPr="00972756">
        <w:rPr>
          <w:rFonts w:ascii="Times New Roman" w:hAnsi="Times New Roman" w:cs="Times New Roman"/>
          <w:b/>
          <w:bCs/>
          <w:color w:val="000000" w:themeColor="text1"/>
          <w:sz w:val="24"/>
          <w:szCs w:val="24"/>
        </w:rPr>
        <w:t xml:space="preserve">Recommendation </w:t>
      </w:r>
      <w:r w:rsidR="00754429" w:rsidRPr="00972756">
        <w:rPr>
          <w:rFonts w:ascii="Times New Roman" w:hAnsi="Times New Roman" w:cs="Times New Roman"/>
          <w:b/>
          <w:bCs/>
          <w:color w:val="000000" w:themeColor="text1"/>
          <w:sz w:val="24"/>
          <w:szCs w:val="24"/>
        </w:rPr>
        <w:t>8</w:t>
      </w:r>
      <w:r w:rsidRPr="00972756">
        <w:rPr>
          <w:rFonts w:ascii="Times New Roman" w:hAnsi="Times New Roman" w:cs="Times New Roman"/>
          <w:b/>
          <w:bCs/>
          <w:color w:val="000000" w:themeColor="text1"/>
          <w:sz w:val="24"/>
          <w:szCs w:val="24"/>
        </w:rPr>
        <w:t xml:space="preserve">: Statutory enforcement of building regulations for all types of buildings, not just high-risk residential buildings, should be devolved to the new </w:t>
      </w:r>
      <w:r w:rsidR="00F67C27" w:rsidRPr="00972756">
        <w:rPr>
          <w:rFonts w:ascii="Times New Roman" w:hAnsi="Times New Roman" w:cs="Times New Roman"/>
          <w:b/>
          <w:bCs/>
          <w:color w:val="000000" w:themeColor="text1"/>
          <w:sz w:val="24"/>
          <w:szCs w:val="24"/>
        </w:rPr>
        <w:t>Building Safety Regulator</w:t>
      </w:r>
      <w:r w:rsidRPr="00972756">
        <w:rPr>
          <w:rFonts w:ascii="Times New Roman" w:hAnsi="Times New Roman" w:cs="Times New Roman"/>
          <w:b/>
          <w:bCs/>
          <w:color w:val="000000" w:themeColor="text1"/>
          <w:sz w:val="24"/>
          <w:szCs w:val="24"/>
        </w:rPr>
        <w:t xml:space="preserve">, under the </w:t>
      </w:r>
      <w:r w:rsidR="006F2CB9" w:rsidRPr="00972756">
        <w:rPr>
          <w:rFonts w:ascii="Times New Roman" w:hAnsi="Times New Roman" w:cs="Times New Roman"/>
          <w:b/>
          <w:bCs/>
          <w:color w:val="000000" w:themeColor="text1"/>
          <w:sz w:val="24"/>
          <w:szCs w:val="24"/>
        </w:rPr>
        <w:t>HSE</w:t>
      </w:r>
      <w:r w:rsidRPr="00972756">
        <w:rPr>
          <w:rFonts w:ascii="Times New Roman" w:hAnsi="Times New Roman" w:cs="Times New Roman"/>
          <w:b/>
          <w:bCs/>
          <w:color w:val="000000" w:themeColor="text1"/>
          <w:sz w:val="24"/>
          <w:szCs w:val="24"/>
        </w:rPr>
        <w:t>. Given the failure of local authorities to take necessary enforcement action and hence their inexperience in taking such action, they are not the appropriate body to carry out this vital regulatory function.</w:t>
      </w:r>
    </w:p>
    <w:p w14:paraId="3A0B52ED" w14:textId="7FF9AA4D" w:rsidR="000A1D11" w:rsidRPr="00972756" w:rsidRDefault="000A1D11" w:rsidP="00A94A7E">
      <w:pPr>
        <w:spacing w:line="360" w:lineRule="auto"/>
        <w:rPr>
          <w:rFonts w:ascii="Times New Roman" w:hAnsi="Times New Roman" w:cs="Times New Roman"/>
          <w:b/>
          <w:bCs/>
          <w:color w:val="70AD47" w:themeColor="accent6"/>
          <w:sz w:val="24"/>
          <w:szCs w:val="24"/>
        </w:rPr>
      </w:pPr>
    </w:p>
    <w:p w14:paraId="28074476" w14:textId="39DA1957" w:rsidR="00754429" w:rsidRPr="00972756" w:rsidRDefault="00754429" w:rsidP="00A94A7E">
      <w:pPr>
        <w:spacing w:line="360" w:lineRule="auto"/>
        <w:rPr>
          <w:rFonts w:ascii="Times New Roman" w:hAnsi="Times New Roman" w:cs="Times New Roman"/>
          <w:b/>
          <w:bCs/>
          <w:color w:val="70AD47" w:themeColor="accent6"/>
          <w:sz w:val="24"/>
          <w:szCs w:val="24"/>
        </w:rPr>
      </w:pPr>
    </w:p>
    <w:p w14:paraId="7F0AFA77" w14:textId="63379B98" w:rsidR="00754429" w:rsidRDefault="00754429" w:rsidP="00A94A7E">
      <w:pPr>
        <w:spacing w:line="360" w:lineRule="auto"/>
        <w:rPr>
          <w:rFonts w:ascii="Times New Roman" w:hAnsi="Times New Roman" w:cs="Times New Roman"/>
          <w:b/>
          <w:bCs/>
          <w:color w:val="70AD47" w:themeColor="accent6"/>
          <w:sz w:val="24"/>
          <w:szCs w:val="24"/>
        </w:rPr>
      </w:pPr>
    </w:p>
    <w:p w14:paraId="6758F381" w14:textId="5A827B2C" w:rsidR="00754429" w:rsidRDefault="00754429" w:rsidP="00A94A7E">
      <w:pPr>
        <w:spacing w:line="360" w:lineRule="auto"/>
        <w:rPr>
          <w:rFonts w:ascii="Times New Roman" w:hAnsi="Times New Roman" w:cs="Times New Roman"/>
          <w:b/>
          <w:bCs/>
          <w:color w:val="70AD47" w:themeColor="accent6"/>
          <w:sz w:val="24"/>
          <w:szCs w:val="24"/>
        </w:rPr>
      </w:pPr>
    </w:p>
    <w:p w14:paraId="5ABC229F" w14:textId="7E890D38" w:rsidR="00754429" w:rsidRDefault="00754429" w:rsidP="00A94A7E">
      <w:pPr>
        <w:spacing w:line="360" w:lineRule="auto"/>
        <w:rPr>
          <w:rFonts w:ascii="Times New Roman" w:hAnsi="Times New Roman" w:cs="Times New Roman"/>
          <w:b/>
          <w:bCs/>
          <w:color w:val="70AD47" w:themeColor="accent6"/>
          <w:sz w:val="24"/>
          <w:szCs w:val="24"/>
        </w:rPr>
      </w:pPr>
    </w:p>
    <w:p w14:paraId="6ACD06EA" w14:textId="568F3CA9" w:rsidR="00754429" w:rsidRDefault="00754429" w:rsidP="00A94A7E">
      <w:pPr>
        <w:spacing w:line="360" w:lineRule="auto"/>
        <w:rPr>
          <w:rFonts w:ascii="Times New Roman" w:hAnsi="Times New Roman" w:cs="Times New Roman"/>
          <w:b/>
          <w:bCs/>
          <w:color w:val="70AD47" w:themeColor="accent6"/>
          <w:sz w:val="24"/>
          <w:szCs w:val="24"/>
        </w:rPr>
      </w:pPr>
    </w:p>
    <w:p w14:paraId="501710C3" w14:textId="1FEADBDD" w:rsidR="00754429" w:rsidRDefault="00754429" w:rsidP="00A94A7E">
      <w:pPr>
        <w:spacing w:line="360" w:lineRule="auto"/>
        <w:rPr>
          <w:rFonts w:ascii="Times New Roman" w:hAnsi="Times New Roman" w:cs="Times New Roman"/>
          <w:b/>
          <w:bCs/>
          <w:color w:val="70AD47" w:themeColor="accent6"/>
          <w:sz w:val="24"/>
          <w:szCs w:val="24"/>
        </w:rPr>
      </w:pPr>
    </w:p>
    <w:p w14:paraId="10016AA8" w14:textId="21655971" w:rsidR="00754429" w:rsidRDefault="00754429" w:rsidP="00A94A7E">
      <w:pPr>
        <w:spacing w:line="360" w:lineRule="auto"/>
        <w:rPr>
          <w:rFonts w:ascii="Times New Roman" w:hAnsi="Times New Roman" w:cs="Times New Roman"/>
          <w:b/>
          <w:bCs/>
          <w:color w:val="70AD47" w:themeColor="accent6"/>
          <w:sz w:val="24"/>
          <w:szCs w:val="24"/>
        </w:rPr>
      </w:pPr>
    </w:p>
    <w:p w14:paraId="4825168C" w14:textId="51DED22C" w:rsidR="00754429" w:rsidRDefault="00754429" w:rsidP="00A94A7E">
      <w:pPr>
        <w:spacing w:line="360" w:lineRule="auto"/>
        <w:rPr>
          <w:rFonts w:ascii="Times New Roman" w:hAnsi="Times New Roman" w:cs="Times New Roman"/>
          <w:b/>
          <w:bCs/>
          <w:color w:val="70AD47" w:themeColor="accent6"/>
          <w:sz w:val="24"/>
          <w:szCs w:val="24"/>
        </w:rPr>
      </w:pPr>
    </w:p>
    <w:p w14:paraId="6C31CF9A" w14:textId="4DF63D2F" w:rsidR="00754429" w:rsidRDefault="00754429" w:rsidP="00A94A7E">
      <w:pPr>
        <w:spacing w:line="360" w:lineRule="auto"/>
        <w:rPr>
          <w:rFonts w:ascii="Times New Roman" w:hAnsi="Times New Roman" w:cs="Times New Roman"/>
          <w:b/>
          <w:bCs/>
          <w:color w:val="70AD47" w:themeColor="accent6"/>
          <w:sz w:val="24"/>
          <w:szCs w:val="24"/>
        </w:rPr>
      </w:pPr>
    </w:p>
    <w:p w14:paraId="7A95FFD3" w14:textId="678433FE" w:rsidR="00754429" w:rsidRDefault="00754429" w:rsidP="00A94A7E">
      <w:pPr>
        <w:spacing w:line="360" w:lineRule="auto"/>
        <w:rPr>
          <w:rFonts w:ascii="Times New Roman" w:hAnsi="Times New Roman" w:cs="Times New Roman"/>
          <w:b/>
          <w:bCs/>
          <w:color w:val="70AD47" w:themeColor="accent6"/>
          <w:sz w:val="24"/>
          <w:szCs w:val="24"/>
        </w:rPr>
      </w:pPr>
    </w:p>
    <w:p w14:paraId="55CB784E" w14:textId="79D32ACA" w:rsidR="00754429" w:rsidRDefault="00754429" w:rsidP="00A94A7E">
      <w:pPr>
        <w:spacing w:line="360" w:lineRule="auto"/>
        <w:rPr>
          <w:rFonts w:ascii="Times New Roman" w:hAnsi="Times New Roman" w:cs="Times New Roman"/>
          <w:b/>
          <w:bCs/>
          <w:color w:val="70AD47" w:themeColor="accent6"/>
          <w:sz w:val="24"/>
          <w:szCs w:val="24"/>
        </w:rPr>
      </w:pPr>
    </w:p>
    <w:p w14:paraId="351D7B26" w14:textId="470A2CB5" w:rsidR="00754429" w:rsidRDefault="00754429" w:rsidP="00A94A7E">
      <w:pPr>
        <w:spacing w:line="360" w:lineRule="auto"/>
        <w:rPr>
          <w:rFonts w:ascii="Times New Roman" w:hAnsi="Times New Roman" w:cs="Times New Roman"/>
          <w:b/>
          <w:bCs/>
          <w:color w:val="70AD47" w:themeColor="accent6"/>
          <w:sz w:val="24"/>
          <w:szCs w:val="24"/>
        </w:rPr>
      </w:pPr>
    </w:p>
    <w:p w14:paraId="6C61F5AA" w14:textId="051A79C4" w:rsidR="00754429" w:rsidRDefault="00754429" w:rsidP="00A94A7E">
      <w:pPr>
        <w:spacing w:line="360" w:lineRule="auto"/>
        <w:rPr>
          <w:rFonts w:ascii="Times New Roman" w:hAnsi="Times New Roman" w:cs="Times New Roman"/>
          <w:b/>
          <w:bCs/>
          <w:color w:val="70AD47" w:themeColor="accent6"/>
          <w:sz w:val="24"/>
          <w:szCs w:val="24"/>
        </w:rPr>
      </w:pPr>
    </w:p>
    <w:p w14:paraId="63BE032E" w14:textId="0B8CF7A5" w:rsidR="00754429" w:rsidRDefault="00754429" w:rsidP="00A94A7E">
      <w:pPr>
        <w:spacing w:line="360" w:lineRule="auto"/>
        <w:rPr>
          <w:rFonts w:ascii="Times New Roman" w:hAnsi="Times New Roman" w:cs="Times New Roman"/>
          <w:b/>
          <w:bCs/>
          <w:color w:val="70AD47" w:themeColor="accent6"/>
          <w:sz w:val="24"/>
          <w:szCs w:val="24"/>
        </w:rPr>
      </w:pPr>
    </w:p>
    <w:p w14:paraId="3A05390D" w14:textId="756A85D4" w:rsidR="00754429" w:rsidRDefault="00754429" w:rsidP="00A94A7E">
      <w:pPr>
        <w:spacing w:line="360" w:lineRule="auto"/>
        <w:rPr>
          <w:rFonts w:ascii="Times New Roman" w:hAnsi="Times New Roman" w:cs="Times New Roman"/>
          <w:b/>
          <w:bCs/>
          <w:color w:val="70AD47" w:themeColor="accent6"/>
          <w:sz w:val="24"/>
          <w:szCs w:val="24"/>
        </w:rPr>
      </w:pPr>
    </w:p>
    <w:p w14:paraId="129D1B9E" w14:textId="30392AC8" w:rsidR="00754429" w:rsidRDefault="00754429" w:rsidP="00A94A7E">
      <w:pPr>
        <w:spacing w:line="360" w:lineRule="auto"/>
        <w:rPr>
          <w:rFonts w:ascii="Times New Roman" w:hAnsi="Times New Roman" w:cs="Times New Roman"/>
          <w:b/>
          <w:bCs/>
          <w:color w:val="70AD47" w:themeColor="accent6"/>
          <w:sz w:val="24"/>
          <w:szCs w:val="24"/>
        </w:rPr>
      </w:pPr>
    </w:p>
    <w:p w14:paraId="1C2AFED8" w14:textId="5A65EF03" w:rsidR="00754429" w:rsidRDefault="00754429" w:rsidP="00A94A7E">
      <w:pPr>
        <w:spacing w:line="360" w:lineRule="auto"/>
        <w:rPr>
          <w:rFonts w:ascii="Times New Roman" w:hAnsi="Times New Roman" w:cs="Times New Roman"/>
          <w:b/>
          <w:bCs/>
          <w:color w:val="70AD47" w:themeColor="accent6"/>
          <w:sz w:val="24"/>
          <w:szCs w:val="24"/>
        </w:rPr>
      </w:pPr>
    </w:p>
    <w:p w14:paraId="138F3E47" w14:textId="7954F637" w:rsidR="00E3057F" w:rsidRDefault="00E3057F" w:rsidP="00A94A7E">
      <w:pPr>
        <w:spacing w:line="360" w:lineRule="auto"/>
        <w:rPr>
          <w:rFonts w:ascii="Times New Roman" w:hAnsi="Times New Roman" w:cs="Times New Roman"/>
          <w:b/>
          <w:bCs/>
          <w:color w:val="70AD47" w:themeColor="accent6"/>
          <w:sz w:val="24"/>
          <w:szCs w:val="24"/>
        </w:rPr>
      </w:pPr>
    </w:p>
    <w:p w14:paraId="4B76A6AC" w14:textId="21E4F6B8" w:rsidR="00E3057F" w:rsidRDefault="00E3057F" w:rsidP="00A94A7E">
      <w:pPr>
        <w:spacing w:line="360" w:lineRule="auto"/>
        <w:rPr>
          <w:rFonts w:ascii="Times New Roman" w:hAnsi="Times New Roman" w:cs="Times New Roman"/>
          <w:b/>
          <w:bCs/>
          <w:color w:val="70AD47" w:themeColor="accent6"/>
          <w:sz w:val="24"/>
          <w:szCs w:val="24"/>
        </w:rPr>
      </w:pPr>
    </w:p>
    <w:p w14:paraId="67D9A956" w14:textId="244246CC" w:rsidR="00E3057F" w:rsidRDefault="00E3057F" w:rsidP="00A94A7E">
      <w:pPr>
        <w:spacing w:line="360" w:lineRule="auto"/>
        <w:rPr>
          <w:rFonts w:ascii="Times New Roman" w:hAnsi="Times New Roman" w:cs="Times New Roman"/>
          <w:b/>
          <w:bCs/>
          <w:color w:val="70AD47" w:themeColor="accent6"/>
          <w:sz w:val="24"/>
          <w:szCs w:val="24"/>
        </w:rPr>
      </w:pPr>
    </w:p>
    <w:p w14:paraId="1DA2D1EF" w14:textId="0A5C7ECA" w:rsidR="00E3057F" w:rsidRDefault="00E3057F" w:rsidP="00A94A7E">
      <w:pPr>
        <w:spacing w:line="360" w:lineRule="auto"/>
        <w:rPr>
          <w:rFonts w:ascii="Times New Roman" w:hAnsi="Times New Roman" w:cs="Times New Roman"/>
          <w:b/>
          <w:bCs/>
          <w:color w:val="70AD47" w:themeColor="accent6"/>
          <w:sz w:val="24"/>
          <w:szCs w:val="24"/>
        </w:rPr>
      </w:pPr>
    </w:p>
    <w:p w14:paraId="1978D15E" w14:textId="4B04CFA6" w:rsidR="00E3057F" w:rsidRDefault="00E3057F" w:rsidP="00A94A7E">
      <w:pPr>
        <w:spacing w:line="360" w:lineRule="auto"/>
        <w:rPr>
          <w:rFonts w:ascii="Times New Roman" w:hAnsi="Times New Roman" w:cs="Times New Roman"/>
          <w:b/>
          <w:bCs/>
          <w:color w:val="70AD47" w:themeColor="accent6"/>
          <w:sz w:val="24"/>
          <w:szCs w:val="24"/>
        </w:rPr>
      </w:pPr>
    </w:p>
    <w:p w14:paraId="129EFE9B" w14:textId="789A37FA" w:rsidR="00E3057F" w:rsidRDefault="00E3057F" w:rsidP="00A94A7E">
      <w:pPr>
        <w:spacing w:line="360" w:lineRule="auto"/>
        <w:rPr>
          <w:rFonts w:ascii="Times New Roman" w:hAnsi="Times New Roman" w:cs="Times New Roman"/>
          <w:b/>
          <w:bCs/>
          <w:color w:val="70AD47" w:themeColor="accent6"/>
          <w:sz w:val="24"/>
          <w:szCs w:val="24"/>
        </w:rPr>
      </w:pPr>
    </w:p>
    <w:p w14:paraId="4F627073" w14:textId="0E80C4B8" w:rsidR="00E3057F" w:rsidRDefault="00E3057F" w:rsidP="00A94A7E">
      <w:pPr>
        <w:spacing w:line="360" w:lineRule="auto"/>
        <w:rPr>
          <w:rFonts w:ascii="Times New Roman" w:hAnsi="Times New Roman" w:cs="Times New Roman"/>
          <w:b/>
          <w:bCs/>
          <w:color w:val="70AD47" w:themeColor="accent6"/>
          <w:sz w:val="24"/>
          <w:szCs w:val="24"/>
        </w:rPr>
      </w:pPr>
    </w:p>
    <w:p w14:paraId="7D07919E" w14:textId="266A653E" w:rsidR="00E3057F" w:rsidRDefault="00E3057F" w:rsidP="00A94A7E">
      <w:pPr>
        <w:spacing w:line="360" w:lineRule="auto"/>
        <w:rPr>
          <w:rFonts w:ascii="Times New Roman" w:hAnsi="Times New Roman" w:cs="Times New Roman"/>
          <w:b/>
          <w:bCs/>
          <w:color w:val="70AD47" w:themeColor="accent6"/>
          <w:sz w:val="24"/>
          <w:szCs w:val="24"/>
        </w:rPr>
      </w:pPr>
    </w:p>
    <w:p w14:paraId="5ABAC554" w14:textId="4A30FE22" w:rsidR="00E3057F" w:rsidRDefault="00E3057F" w:rsidP="00A94A7E">
      <w:pPr>
        <w:spacing w:line="360" w:lineRule="auto"/>
        <w:rPr>
          <w:rFonts w:ascii="Times New Roman" w:hAnsi="Times New Roman" w:cs="Times New Roman"/>
          <w:b/>
          <w:bCs/>
          <w:color w:val="70AD47" w:themeColor="accent6"/>
          <w:sz w:val="24"/>
          <w:szCs w:val="24"/>
        </w:rPr>
      </w:pPr>
    </w:p>
    <w:p w14:paraId="5492374A" w14:textId="5B9FF592" w:rsidR="00E3057F" w:rsidRDefault="00E3057F" w:rsidP="00A94A7E">
      <w:pPr>
        <w:spacing w:line="360" w:lineRule="auto"/>
        <w:rPr>
          <w:rFonts w:ascii="Times New Roman" w:hAnsi="Times New Roman" w:cs="Times New Roman"/>
          <w:b/>
          <w:bCs/>
          <w:color w:val="70AD47" w:themeColor="accent6"/>
          <w:sz w:val="24"/>
          <w:szCs w:val="24"/>
        </w:rPr>
      </w:pPr>
    </w:p>
    <w:p w14:paraId="229CC685" w14:textId="7378A60B" w:rsidR="006D2850" w:rsidRDefault="006D2850" w:rsidP="00A94A7E">
      <w:pPr>
        <w:spacing w:line="360" w:lineRule="auto"/>
        <w:rPr>
          <w:rFonts w:ascii="Times New Roman" w:hAnsi="Times New Roman" w:cs="Times New Roman"/>
          <w:b/>
          <w:bCs/>
          <w:color w:val="70AD47" w:themeColor="accent6"/>
          <w:sz w:val="24"/>
          <w:szCs w:val="24"/>
        </w:rPr>
      </w:pPr>
    </w:p>
    <w:p w14:paraId="7686EA01" w14:textId="30CC2BDD" w:rsidR="006D2850" w:rsidRDefault="006D2850" w:rsidP="00A94A7E">
      <w:pPr>
        <w:spacing w:line="360" w:lineRule="auto"/>
        <w:rPr>
          <w:rFonts w:ascii="Times New Roman" w:hAnsi="Times New Roman" w:cs="Times New Roman"/>
          <w:b/>
          <w:bCs/>
          <w:color w:val="70AD47" w:themeColor="accent6"/>
          <w:sz w:val="24"/>
          <w:szCs w:val="24"/>
        </w:rPr>
      </w:pPr>
    </w:p>
    <w:p w14:paraId="23BB8EBC" w14:textId="6D5F86C7" w:rsidR="006D2850" w:rsidRDefault="006D2850" w:rsidP="00A94A7E">
      <w:pPr>
        <w:spacing w:line="360" w:lineRule="auto"/>
        <w:rPr>
          <w:rFonts w:ascii="Times New Roman" w:hAnsi="Times New Roman" w:cs="Times New Roman"/>
          <w:b/>
          <w:bCs/>
          <w:color w:val="70AD47" w:themeColor="accent6"/>
          <w:sz w:val="24"/>
          <w:szCs w:val="24"/>
        </w:rPr>
      </w:pPr>
    </w:p>
    <w:p w14:paraId="04C28140" w14:textId="34E51897" w:rsidR="006D2850" w:rsidRDefault="006D2850" w:rsidP="00A94A7E">
      <w:pPr>
        <w:spacing w:line="360" w:lineRule="auto"/>
        <w:rPr>
          <w:rFonts w:ascii="Times New Roman" w:hAnsi="Times New Roman" w:cs="Times New Roman"/>
          <w:b/>
          <w:bCs/>
          <w:color w:val="70AD47" w:themeColor="accent6"/>
          <w:sz w:val="24"/>
          <w:szCs w:val="24"/>
        </w:rPr>
      </w:pPr>
    </w:p>
    <w:p w14:paraId="53ED365D" w14:textId="4E4B8200" w:rsidR="006D2850" w:rsidRDefault="006D2850" w:rsidP="00A94A7E">
      <w:pPr>
        <w:spacing w:line="360" w:lineRule="auto"/>
        <w:rPr>
          <w:rFonts w:ascii="Times New Roman" w:hAnsi="Times New Roman" w:cs="Times New Roman"/>
          <w:b/>
          <w:bCs/>
          <w:color w:val="70AD47" w:themeColor="accent6"/>
          <w:sz w:val="24"/>
          <w:szCs w:val="24"/>
        </w:rPr>
      </w:pPr>
    </w:p>
    <w:p w14:paraId="41C70946" w14:textId="0BBBA304" w:rsidR="006D2850" w:rsidRDefault="006D2850" w:rsidP="00A94A7E">
      <w:pPr>
        <w:spacing w:line="360" w:lineRule="auto"/>
        <w:rPr>
          <w:rFonts w:ascii="Times New Roman" w:hAnsi="Times New Roman" w:cs="Times New Roman"/>
          <w:b/>
          <w:bCs/>
          <w:color w:val="70AD47" w:themeColor="accent6"/>
          <w:sz w:val="24"/>
          <w:szCs w:val="24"/>
        </w:rPr>
      </w:pPr>
    </w:p>
    <w:p w14:paraId="3869891A" w14:textId="43BD6A36" w:rsidR="006D2850" w:rsidRDefault="006D2850" w:rsidP="00A94A7E">
      <w:pPr>
        <w:spacing w:line="360" w:lineRule="auto"/>
        <w:rPr>
          <w:rFonts w:ascii="Times New Roman" w:hAnsi="Times New Roman" w:cs="Times New Roman"/>
          <w:b/>
          <w:bCs/>
          <w:color w:val="70AD47" w:themeColor="accent6"/>
          <w:sz w:val="24"/>
          <w:szCs w:val="24"/>
        </w:rPr>
      </w:pPr>
    </w:p>
    <w:p w14:paraId="54A06332" w14:textId="280A5D3E" w:rsidR="006D2850" w:rsidRDefault="006D2850" w:rsidP="00A94A7E">
      <w:pPr>
        <w:spacing w:line="360" w:lineRule="auto"/>
        <w:rPr>
          <w:rFonts w:ascii="Times New Roman" w:hAnsi="Times New Roman" w:cs="Times New Roman"/>
          <w:b/>
          <w:bCs/>
          <w:color w:val="70AD47" w:themeColor="accent6"/>
          <w:sz w:val="24"/>
          <w:szCs w:val="24"/>
        </w:rPr>
      </w:pPr>
    </w:p>
    <w:p w14:paraId="30A7D277" w14:textId="3141E8E3" w:rsidR="006D2850" w:rsidRDefault="006D2850" w:rsidP="00A94A7E">
      <w:pPr>
        <w:spacing w:line="360" w:lineRule="auto"/>
        <w:rPr>
          <w:rFonts w:ascii="Times New Roman" w:hAnsi="Times New Roman" w:cs="Times New Roman"/>
          <w:b/>
          <w:bCs/>
          <w:color w:val="70AD47" w:themeColor="accent6"/>
          <w:sz w:val="24"/>
          <w:szCs w:val="24"/>
        </w:rPr>
      </w:pPr>
    </w:p>
    <w:p w14:paraId="48901525" w14:textId="5A880D9F" w:rsidR="006D2850" w:rsidRDefault="006D2850" w:rsidP="00A94A7E">
      <w:pPr>
        <w:spacing w:line="360" w:lineRule="auto"/>
        <w:rPr>
          <w:rFonts w:ascii="Times New Roman" w:hAnsi="Times New Roman" w:cs="Times New Roman"/>
          <w:b/>
          <w:bCs/>
          <w:color w:val="70AD47" w:themeColor="accent6"/>
          <w:sz w:val="24"/>
          <w:szCs w:val="24"/>
        </w:rPr>
      </w:pPr>
    </w:p>
    <w:p w14:paraId="307F7D28" w14:textId="25F12CB1" w:rsidR="006D2850" w:rsidRDefault="006D2850" w:rsidP="00A94A7E">
      <w:pPr>
        <w:spacing w:line="360" w:lineRule="auto"/>
        <w:rPr>
          <w:rFonts w:ascii="Times New Roman" w:hAnsi="Times New Roman" w:cs="Times New Roman"/>
          <w:b/>
          <w:bCs/>
          <w:color w:val="70AD47" w:themeColor="accent6"/>
          <w:sz w:val="24"/>
          <w:szCs w:val="24"/>
        </w:rPr>
      </w:pPr>
    </w:p>
    <w:p w14:paraId="304C4EE1" w14:textId="77777777" w:rsidR="006D2850" w:rsidRDefault="006D2850" w:rsidP="00A94A7E">
      <w:pPr>
        <w:spacing w:line="360" w:lineRule="auto"/>
        <w:rPr>
          <w:rFonts w:ascii="Times New Roman" w:hAnsi="Times New Roman" w:cs="Times New Roman"/>
          <w:b/>
          <w:bCs/>
          <w:color w:val="70AD47" w:themeColor="accent6"/>
          <w:sz w:val="24"/>
          <w:szCs w:val="24"/>
        </w:rPr>
      </w:pPr>
    </w:p>
    <w:p w14:paraId="6660E1A8" w14:textId="77777777" w:rsidR="00E3057F" w:rsidRDefault="00E3057F" w:rsidP="00A94A7E">
      <w:pPr>
        <w:spacing w:line="360" w:lineRule="auto"/>
        <w:rPr>
          <w:rFonts w:ascii="Times New Roman" w:hAnsi="Times New Roman" w:cs="Times New Roman"/>
          <w:b/>
          <w:bCs/>
          <w:color w:val="70AD47" w:themeColor="accent6"/>
          <w:sz w:val="24"/>
          <w:szCs w:val="24"/>
        </w:rPr>
      </w:pPr>
    </w:p>
    <w:p w14:paraId="0A0CDD31" w14:textId="2A8E4F7C" w:rsidR="00754429" w:rsidRDefault="00754429" w:rsidP="00A94A7E">
      <w:pPr>
        <w:spacing w:line="360" w:lineRule="auto"/>
        <w:rPr>
          <w:rFonts w:ascii="Times New Roman" w:hAnsi="Times New Roman" w:cs="Times New Roman"/>
          <w:b/>
          <w:bCs/>
          <w:color w:val="70AD47" w:themeColor="accent6"/>
          <w:sz w:val="24"/>
          <w:szCs w:val="24"/>
        </w:rPr>
      </w:pPr>
    </w:p>
    <w:p w14:paraId="308C01BE" w14:textId="77777777" w:rsidR="00754429" w:rsidRPr="000A1D11" w:rsidRDefault="00754429" w:rsidP="00A94A7E">
      <w:pPr>
        <w:spacing w:line="360" w:lineRule="auto"/>
        <w:rPr>
          <w:rFonts w:ascii="Times New Roman" w:hAnsi="Times New Roman" w:cs="Times New Roman"/>
          <w:b/>
          <w:bCs/>
          <w:color w:val="70AD47" w:themeColor="accent6"/>
          <w:sz w:val="24"/>
          <w:szCs w:val="24"/>
        </w:rPr>
      </w:pPr>
    </w:p>
    <w:p w14:paraId="48D78B9F" w14:textId="29001F47" w:rsidR="003219A6" w:rsidRPr="00754429" w:rsidRDefault="00E56FFE" w:rsidP="00A94A7E">
      <w:pPr>
        <w:pStyle w:val="ListParagraph"/>
        <w:numPr>
          <w:ilvl w:val="0"/>
          <w:numId w:val="1"/>
        </w:numPr>
        <w:spacing w:line="360" w:lineRule="auto"/>
        <w:rPr>
          <w:rFonts w:ascii="Times New Roman" w:hAnsi="Times New Roman" w:cs="Times New Roman"/>
        </w:rPr>
      </w:pPr>
      <w:r>
        <w:rPr>
          <w:rFonts w:ascii="Times New Roman" w:hAnsi="Times New Roman" w:cs="Times New Roman"/>
          <w:b/>
          <w:bCs/>
          <w:color w:val="000000" w:themeColor="text1"/>
          <w:sz w:val="24"/>
          <w:szCs w:val="24"/>
        </w:rPr>
        <w:lastRenderedPageBreak/>
        <w:t>Recommendations</w:t>
      </w:r>
    </w:p>
    <w:p w14:paraId="0F3F5AB0" w14:textId="01EFE2B9" w:rsidR="00754429" w:rsidRDefault="0032093C" w:rsidP="00A94A7E">
      <w:pPr>
        <w:pStyle w:val="ListParagraph"/>
        <w:spacing w:line="360" w:lineRule="auto"/>
        <w:ind w:left="0"/>
        <w:rPr>
          <w:rFonts w:ascii="Times New Roman" w:hAnsi="Times New Roman" w:cs="Times New Roman"/>
          <w:b/>
          <w:bCs/>
          <w:color w:val="000000" w:themeColor="text1"/>
          <w:sz w:val="24"/>
          <w:szCs w:val="24"/>
        </w:rPr>
      </w:pPr>
      <w:r w:rsidRPr="0032093C">
        <w:rPr>
          <w:rFonts w:ascii="Times New Roman" w:hAnsi="Times New Roman" w:cs="Times New Roman"/>
          <w:b/>
          <w:bCs/>
          <w:color w:val="000000" w:themeColor="text1"/>
          <w:sz w:val="24"/>
          <w:szCs w:val="24"/>
        </w:rPr>
        <w:t>Recommendation 1: The Inquiry should consider the potential for conflicts of interest which may arise if the HSE remains responsible for carrying out the investigation function for building safety in the event of a future major incident, particularly since the HSE board will be responsible for the governance of the Building Safety Regulator. The HSE cannot know in advance of its investigation whether the failings of the Building Safety Regulator contributed to the incident in question.</w:t>
      </w:r>
    </w:p>
    <w:p w14:paraId="6AD98807" w14:textId="77777777" w:rsidR="0032093C" w:rsidRDefault="0032093C" w:rsidP="00A94A7E">
      <w:pPr>
        <w:pStyle w:val="ListParagraph"/>
        <w:spacing w:line="360" w:lineRule="auto"/>
        <w:ind w:left="0"/>
        <w:rPr>
          <w:rFonts w:ascii="Times New Roman" w:hAnsi="Times New Roman" w:cs="Times New Roman"/>
          <w:color w:val="000000" w:themeColor="text1"/>
          <w:sz w:val="24"/>
          <w:szCs w:val="24"/>
        </w:rPr>
      </w:pPr>
    </w:p>
    <w:p w14:paraId="57B85E36" w14:textId="16975BB6" w:rsidR="00754429" w:rsidRDefault="0032093C" w:rsidP="00A94A7E">
      <w:pPr>
        <w:spacing w:line="360" w:lineRule="auto"/>
        <w:rPr>
          <w:rFonts w:ascii="Times New Roman" w:hAnsi="Times New Roman" w:cs="Times New Roman"/>
          <w:b/>
          <w:bCs/>
          <w:color w:val="000000" w:themeColor="text1"/>
          <w:sz w:val="24"/>
          <w:szCs w:val="24"/>
        </w:rPr>
      </w:pPr>
      <w:r w:rsidRPr="0032093C">
        <w:rPr>
          <w:rFonts w:ascii="Times New Roman" w:hAnsi="Times New Roman" w:cs="Times New Roman"/>
          <w:b/>
          <w:bCs/>
          <w:color w:val="000000" w:themeColor="text1"/>
          <w:sz w:val="24"/>
          <w:szCs w:val="24"/>
        </w:rPr>
        <w:t>Recommendation 2: The Inquiry should consider whether the HSE should continue to hold responsibility for investigating any major incident, in which it is also seeking to establish blame. The causes of major incidents are also likely to cut across multiple regulator’s remits, requiring broader expertise than any single regulator can possess.  Given that a far greater number of deaths from fires occurs in buildings not considered high risk, there should be no distinction in investigating major incidents in high-rise buildings and other major incidents that cause or risk serious injury or death.</w:t>
      </w:r>
    </w:p>
    <w:p w14:paraId="47A615A1" w14:textId="77777777" w:rsidR="0032093C" w:rsidRDefault="0032093C" w:rsidP="00A94A7E">
      <w:pPr>
        <w:spacing w:line="360" w:lineRule="auto"/>
        <w:rPr>
          <w:rFonts w:ascii="Times New Roman" w:hAnsi="Times New Roman" w:cs="Times New Roman"/>
          <w:b/>
          <w:bCs/>
          <w:color w:val="000000" w:themeColor="text1"/>
          <w:sz w:val="24"/>
          <w:szCs w:val="24"/>
        </w:rPr>
      </w:pPr>
    </w:p>
    <w:p w14:paraId="24BBE844" w14:textId="752DB3F5" w:rsidR="0032093C" w:rsidRDefault="0032093C" w:rsidP="00A94A7E">
      <w:pPr>
        <w:pStyle w:val="ListParagraph"/>
        <w:spacing w:line="360" w:lineRule="auto"/>
        <w:ind w:left="0"/>
        <w:rPr>
          <w:rFonts w:ascii="Times New Roman" w:hAnsi="Times New Roman" w:cs="Times New Roman"/>
          <w:b/>
          <w:bCs/>
          <w:color w:val="000000" w:themeColor="text1"/>
          <w:sz w:val="24"/>
          <w:szCs w:val="24"/>
        </w:rPr>
      </w:pPr>
      <w:r w:rsidRPr="0032093C">
        <w:rPr>
          <w:rFonts w:ascii="Times New Roman" w:hAnsi="Times New Roman" w:cs="Times New Roman"/>
          <w:b/>
          <w:bCs/>
          <w:color w:val="000000" w:themeColor="text1"/>
          <w:sz w:val="24"/>
          <w:szCs w:val="24"/>
        </w:rPr>
        <w:t>Recommendation 3:  The Inquiry should recommend a new independent Building Safety Investigation Branch of the Ministry of Housing Communities and Local Government, to investigate the causes of major incidents without blame. It should have the power to investigate any incident or matter which it considers to be in the interests of building safety.  This should draw upon the experience of established and trusted accident investigation bodies in other sectors, such as aviation and rail, which have proved to be an essential part of the safety management system.</w:t>
      </w:r>
    </w:p>
    <w:p w14:paraId="755DB8A9" w14:textId="77777777" w:rsidR="0032093C" w:rsidRPr="009B56A9" w:rsidRDefault="0032093C" w:rsidP="00A94A7E">
      <w:pPr>
        <w:pStyle w:val="ListParagraph"/>
        <w:spacing w:line="360" w:lineRule="auto"/>
        <w:ind w:left="0"/>
        <w:rPr>
          <w:rFonts w:ascii="Times New Roman" w:hAnsi="Times New Roman" w:cs="Times New Roman"/>
          <w:b/>
          <w:bCs/>
          <w:color w:val="000000" w:themeColor="text1"/>
          <w:sz w:val="24"/>
          <w:szCs w:val="24"/>
        </w:rPr>
      </w:pPr>
    </w:p>
    <w:p w14:paraId="12CFCB3C" w14:textId="76BB66E7" w:rsidR="00754429" w:rsidRDefault="0032093C" w:rsidP="00A94A7E">
      <w:pPr>
        <w:pStyle w:val="ListParagraph"/>
        <w:spacing w:line="360" w:lineRule="auto"/>
        <w:ind w:left="0"/>
        <w:rPr>
          <w:rFonts w:ascii="Times New Roman" w:hAnsi="Times New Roman" w:cs="Times New Roman"/>
          <w:b/>
          <w:bCs/>
          <w:color w:val="000000" w:themeColor="text1"/>
          <w:sz w:val="24"/>
          <w:szCs w:val="24"/>
        </w:rPr>
      </w:pPr>
      <w:r w:rsidRPr="0032093C">
        <w:rPr>
          <w:rFonts w:ascii="Times New Roman" w:hAnsi="Times New Roman" w:cs="Times New Roman"/>
          <w:b/>
          <w:bCs/>
          <w:color w:val="000000" w:themeColor="text1"/>
          <w:sz w:val="24"/>
          <w:szCs w:val="24"/>
        </w:rPr>
        <w:t>Recommendation 4: Both the chair of the Building Safety Investigation Branch board and the non-executive members should be appointed by the Secretary of State. The non-executive members should appoint a chief investigator. The Housing, Communities and Local Government Committee should scrutinise the appointment of the chair of the board and the appointment of the chief investigator, as well as the annual reports published by the Building Safety Investigation Branch.  This will establish the independence, accountability and public confidence in major incident investigations lacking from the current proposals.</w:t>
      </w:r>
    </w:p>
    <w:p w14:paraId="0E67A920" w14:textId="77777777" w:rsidR="0032093C" w:rsidRDefault="0032093C" w:rsidP="00A94A7E">
      <w:pPr>
        <w:pStyle w:val="ListParagraph"/>
        <w:spacing w:line="360" w:lineRule="auto"/>
        <w:ind w:left="0"/>
        <w:rPr>
          <w:rFonts w:ascii="Times New Roman" w:hAnsi="Times New Roman" w:cs="Times New Roman"/>
          <w:color w:val="000000" w:themeColor="text1"/>
          <w:sz w:val="24"/>
          <w:szCs w:val="24"/>
        </w:rPr>
      </w:pPr>
    </w:p>
    <w:p w14:paraId="48B48447" w14:textId="77777777" w:rsidR="00754429" w:rsidRDefault="00754429" w:rsidP="00A94A7E">
      <w:pPr>
        <w:pStyle w:val="ListParagraph"/>
        <w:spacing w:line="360" w:lineRule="auto"/>
        <w:ind w:left="0"/>
        <w:rPr>
          <w:rFonts w:ascii="Times New Roman" w:hAnsi="Times New Roman" w:cs="Times New Roman"/>
          <w:color w:val="000000" w:themeColor="text1"/>
          <w:sz w:val="24"/>
          <w:szCs w:val="24"/>
        </w:rPr>
      </w:pPr>
    </w:p>
    <w:p w14:paraId="30C3C5D8" w14:textId="55C84B3E" w:rsidR="00754429" w:rsidRDefault="0032093C" w:rsidP="00A94A7E">
      <w:pPr>
        <w:pStyle w:val="ListParagraph"/>
        <w:spacing w:line="360" w:lineRule="auto"/>
        <w:ind w:left="0"/>
        <w:rPr>
          <w:rFonts w:ascii="Times New Roman" w:hAnsi="Times New Roman" w:cs="Times New Roman"/>
          <w:b/>
          <w:bCs/>
          <w:color w:val="000000" w:themeColor="text1"/>
          <w:sz w:val="24"/>
          <w:szCs w:val="24"/>
        </w:rPr>
      </w:pPr>
      <w:r w:rsidRPr="0032093C">
        <w:rPr>
          <w:rFonts w:ascii="Times New Roman" w:hAnsi="Times New Roman" w:cs="Times New Roman"/>
          <w:b/>
          <w:bCs/>
          <w:color w:val="000000" w:themeColor="text1"/>
          <w:sz w:val="24"/>
          <w:szCs w:val="24"/>
        </w:rPr>
        <w:t>Recommendation 5: The Inquiry should draw attention to the lack of empirical evidence on the relative performance of public and private building control. The new system should rectify this paucity of evidence. It is important not to repeat the mistake of the earlier reforms, whereby after nearly forty years, it is impossible to ascertain whether the reforms had any positive effect on the quality of building control. CICAIR provides a limited form of oversight of approved inspectors; it is difficult to determine any meaningful external oversight of local authority building control bodies.</w:t>
      </w:r>
    </w:p>
    <w:p w14:paraId="7FFB63A9" w14:textId="77777777" w:rsidR="0032093C" w:rsidRPr="002E56CE" w:rsidRDefault="0032093C" w:rsidP="00A94A7E">
      <w:pPr>
        <w:pStyle w:val="ListParagraph"/>
        <w:spacing w:line="360" w:lineRule="auto"/>
        <w:ind w:left="0"/>
        <w:rPr>
          <w:rFonts w:ascii="Times New Roman" w:hAnsi="Times New Roman" w:cs="Times New Roman"/>
          <w:b/>
          <w:bCs/>
          <w:color w:val="000000" w:themeColor="text1"/>
          <w:sz w:val="24"/>
          <w:szCs w:val="24"/>
        </w:rPr>
      </w:pPr>
    </w:p>
    <w:p w14:paraId="7C19C318" w14:textId="6A498824" w:rsidR="00754429" w:rsidRDefault="0032093C" w:rsidP="00A94A7E">
      <w:pPr>
        <w:pStyle w:val="ListParagraph"/>
        <w:spacing w:line="360" w:lineRule="auto"/>
        <w:ind w:left="0"/>
        <w:rPr>
          <w:rFonts w:ascii="Times New Roman" w:hAnsi="Times New Roman" w:cs="Times New Roman"/>
          <w:b/>
          <w:bCs/>
          <w:color w:val="000000" w:themeColor="text1"/>
          <w:sz w:val="24"/>
          <w:szCs w:val="24"/>
        </w:rPr>
      </w:pPr>
      <w:r w:rsidRPr="0032093C">
        <w:rPr>
          <w:rFonts w:ascii="Times New Roman" w:hAnsi="Times New Roman" w:cs="Times New Roman"/>
          <w:b/>
          <w:bCs/>
          <w:color w:val="000000" w:themeColor="text1"/>
          <w:sz w:val="24"/>
          <w:szCs w:val="24"/>
        </w:rPr>
        <w:t>Recommendation 6: The Inquiry should recommend equal oversight of both private and local authority building control bodies. This could be achieved through the recommendation of the Future of Building Control Group report to set up an independent registration body. It would administer two registers: 1) for all building control bodies (organisations); and 2) for all building control surveyors (individuals). The step-in powers for local authority and private building control bodies would be different; however, the regulator, or appropriate authority, should have the necessary powers to ensure the integrity of the register. The inquiry should recommend that the draft Building Safety Bill be clarified, so there is no doubt it is intended that competence should be the only criteria for selecting the building control function on high-risk residential buildings, or for any other type of building.</w:t>
      </w:r>
    </w:p>
    <w:p w14:paraId="21F8BA8D" w14:textId="77777777" w:rsidR="0032093C" w:rsidRDefault="0032093C" w:rsidP="00A94A7E">
      <w:pPr>
        <w:pStyle w:val="ListParagraph"/>
        <w:spacing w:line="360" w:lineRule="auto"/>
        <w:ind w:left="0"/>
        <w:rPr>
          <w:rFonts w:ascii="Times New Roman" w:hAnsi="Times New Roman" w:cs="Times New Roman"/>
          <w:b/>
          <w:bCs/>
          <w:color w:val="000000" w:themeColor="text1"/>
          <w:sz w:val="24"/>
          <w:szCs w:val="24"/>
        </w:rPr>
      </w:pPr>
    </w:p>
    <w:p w14:paraId="05080BEC" w14:textId="77777777" w:rsidR="0032093C" w:rsidRPr="0032093C" w:rsidRDefault="0032093C" w:rsidP="0032093C">
      <w:pPr>
        <w:spacing w:line="360" w:lineRule="auto"/>
        <w:rPr>
          <w:rFonts w:ascii="Times New Roman" w:hAnsi="Times New Roman" w:cs="Times New Roman"/>
          <w:b/>
          <w:bCs/>
          <w:color w:val="000000" w:themeColor="text1"/>
          <w:sz w:val="24"/>
          <w:szCs w:val="24"/>
        </w:rPr>
      </w:pPr>
      <w:r w:rsidRPr="0032093C">
        <w:rPr>
          <w:rFonts w:ascii="Times New Roman" w:hAnsi="Times New Roman" w:cs="Times New Roman"/>
          <w:b/>
          <w:bCs/>
          <w:color w:val="000000" w:themeColor="text1"/>
          <w:sz w:val="24"/>
          <w:szCs w:val="24"/>
        </w:rPr>
        <w:t xml:space="preserve">Recommendation 7: The Inquiry should consider whether it is client choice that is the decisive factor which has determined the quality of building control work on high rise residential buildings, or whether it was other factors, such as the variability in the quality of building control inspectors, which contributed to the Grenfell disaster. The inquiry should examine other safety management systems that have maintained client choice and judge whether this has impacted the quality of inspection. </w:t>
      </w:r>
    </w:p>
    <w:p w14:paraId="20BE128A" w14:textId="77777777" w:rsidR="0032093C" w:rsidRPr="0032093C" w:rsidRDefault="0032093C" w:rsidP="0032093C">
      <w:pPr>
        <w:spacing w:line="360" w:lineRule="auto"/>
        <w:rPr>
          <w:rFonts w:ascii="Times New Roman" w:hAnsi="Times New Roman" w:cs="Times New Roman"/>
          <w:b/>
          <w:bCs/>
          <w:color w:val="000000" w:themeColor="text1"/>
          <w:sz w:val="24"/>
          <w:szCs w:val="24"/>
        </w:rPr>
      </w:pPr>
    </w:p>
    <w:p w14:paraId="592C4027" w14:textId="614A1434" w:rsidR="00754429" w:rsidRDefault="0032093C" w:rsidP="0032093C">
      <w:pPr>
        <w:spacing w:line="360" w:lineRule="auto"/>
        <w:rPr>
          <w:rFonts w:ascii="Times New Roman" w:hAnsi="Times New Roman" w:cs="Times New Roman"/>
          <w:b/>
          <w:bCs/>
          <w:color w:val="000000" w:themeColor="text1"/>
          <w:sz w:val="24"/>
          <w:szCs w:val="24"/>
        </w:rPr>
      </w:pPr>
      <w:r w:rsidRPr="0032093C">
        <w:rPr>
          <w:rFonts w:ascii="Times New Roman" w:hAnsi="Times New Roman" w:cs="Times New Roman"/>
          <w:b/>
          <w:bCs/>
          <w:color w:val="000000" w:themeColor="text1"/>
          <w:sz w:val="24"/>
          <w:szCs w:val="24"/>
        </w:rPr>
        <w:t xml:space="preserve">Recommendation 7A: The inquiry should reject the distinction between building control work on high-risk residential buildings and all other types of building control work.  It is arbitrary and not based on evidence.  The proposal for BSR to have reserved functions, where it takes over the choice of building control body for certain </w:t>
      </w:r>
      <w:r w:rsidRPr="0032093C">
        <w:rPr>
          <w:rFonts w:ascii="Times New Roman" w:hAnsi="Times New Roman" w:cs="Times New Roman"/>
          <w:b/>
          <w:bCs/>
          <w:color w:val="000000" w:themeColor="text1"/>
          <w:sz w:val="24"/>
          <w:szCs w:val="24"/>
        </w:rPr>
        <w:lastRenderedPageBreak/>
        <w:t>work does not address the fundamental problem of the regulation of the quality of building control in general.</w:t>
      </w:r>
    </w:p>
    <w:p w14:paraId="71F5FE15" w14:textId="77777777" w:rsidR="0032093C" w:rsidRDefault="0032093C" w:rsidP="0032093C">
      <w:pPr>
        <w:spacing w:line="360" w:lineRule="auto"/>
      </w:pPr>
    </w:p>
    <w:p w14:paraId="7F59A77A" w14:textId="77777777" w:rsidR="0032093C" w:rsidRPr="0032093C" w:rsidRDefault="0032093C" w:rsidP="0032093C">
      <w:pPr>
        <w:spacing w:line="360" w:lineRule="auto"/>
        <w:rPr>
          <w:rFonts w:ascii="Times New Roman" w:hAnsi="Times New Roman" w:cs="Times New Roman"/>
          <w:b/>
          <w:bCs/>
          <w:color w:val="000000" w:themeColor="text1"/>
          <w:sz w:val="24"/>
          <w:szCs w:val="24"/>
        </w:rPr>
      </w:pPr>
      <w:r w:rsidRPr="0032093C">
        <w:rPr>
          <w:rFonts w:ascii="Times New Roman" w:hAnsi="Times New Roman" w:cs="Times New Roman"/>
          <w:b/>
          <w:bCs/>
          <w:color w:val="000000" w:themeColor="text1"/>
          <w:sz w:val="24"/>
          <w:szCs w:val="24"/>
        </w:rPr>
        <w:t>Recommendation 8: Statutory enforcement of building regulations for all types of buildings, not just high-risk residential buildings, should be devolved to the new Building Safety Regulator, under the HSE. Given the failure of local authorities to take necessary enforcement action and hence their inexperience in taking such action, they are not the appropriate body to carry out this vital regulatory function.</w:t>
      </w:r>
    </w:p>
    <w:p w14:paraId="7E492B65" w14:textId="77777777" w:rsidR="00754429" w:rsidRDefault="00754429" w:rsidP="0032093C">
      <w:pPr>
        <w:spacing w:line="360" w:lineRule="auto"/>
        <w:rPr>
          <w:rFonts w:ascii="Times New Roman" w:hAnsi="Times New Roman" w:cs="Times New Roman"/>
          <w:b/>
          <w:bCs/>
          <w:color w:val="70AD47" w:themeColor="accent6"/>
          <w:sz w:val="24"/>
          <w:szCs w:val="24"/>
        </w:rPr>
      </w:pPr>
    </w:p>
    <w:p w14:paraId="6FAF90BF" w14:textId="3D50DE95" w:rsidR="003219A6" w:rsidRDefault="003219A6" w:rsidP="0032093C">
      <w:pPr>
        <w:spacing w:line="360" w:lineRule="auto"/>
        <w:rPr>
          <w:rFonts w:ascii="Times New Roman" w:hAnsi="Times New Roman" w:cs="Times New Roman"/>
        </w:rPr>
      </w:pPr>
    </w:p>
    <w:p w14:paraId="6277C2E2" w14:textId="277C4041" w:rsidR="003219A6" w:rsidRDefault="003219A6" w:rsidP="0032093C">
      <w:pPr>
        <w:spacing w:line="360" w:lineRule="auto"/>
        <w:rPr>
          <w:rFonts w:ascii="Times New Roman" w:hAnsi="Times New Roman" w:cs="Times New Roman"/>
        </w:rPr>
      </w:pPr>
    </w:p>
    <w:p w14:paraId="64B9C385" w14:textId="458EB137" w:rsidR="003219A6" w:rsidRDefault="003219A6" w:rsidP="0032093C">
      <w:pPr>
        <w:spacing w:line="360" w:lineRule="auto"/>
        <w:rPr>
          <w:rFonts w:ascii="Times New Roman" w:hAnsi="Times New Roman" w:cs="Times New Roman"/>
        </w:rPr>
      </w:pPr>
    </w:p>
    <w:p w14:paraId="0E31540A" w14:textId="1571BAEF" w:rsidR="003219A6" w:rsidRDefault="003219A6" w:rsidP="0032093C">
      <w:pPr>
        <w:spacing w:line="360" w:lineRule="auto"/>
        <w:rPr>
          <w:rFonts w:ascii="Times New Roman" w:hAnsi="Times New Roman" w:cs="Times New Roman"/>
        </w:rPr>
      </w:pPr>
    </w:p>
    <w:p w14:paraId="471D183F" w14:textId="42381648" w:rsidR="003219A6" w:rsidRDefault="003219A6" w:rsidP="0032093C">
      <w:pPr>
        <w:spacing w:line="360" w:lineRule="auto"/>
        <w:rPr>
          <w:rFonts w:ascii="Times New Roman" w:hAnsi="Times New Roman" w:cs="Times New Roman"/>
        </w:rPr>
      </w:pPr>
    </w:p>
    <w:p w14:paraId="7CBBA97C" w14:textId="4661F860" w:rsidR="003219A6" w:rsidRDefault="003219A6" w:rsidP="00A94A7E">
      <w:pPr>
        <w:spacing w:line="360" w:lineRule="auto"/>
        <w:rPr>
          <w:rFonts w:ascii="Times New Roman" w:hAnsi="Times New Roman" w:cs="Times New Roman"/>
        </w:rPr>
      </w:pPr>
    </w:p>
    <w:p w14:paraId="37825E4E" w14:textId="1F68B19A" w:rsidR="003219A6" w:rsidRDefault="003219A6" w:rsidP="00A94A7E">
      <w:pPr>
        <w:spacing w:line="360" w:lineRule="auto"/>
        <w:rPr>
          <w:rFonts w:ascii="Times New Roman" w:hAnsi="Times New Roman" w:cs="Times New Roman"/>
        </w:rPr>
      </w:pPr>
    </w:p>
    <w:p w14:paraId="0E721D91" w14:textId="4AE4F521" w:rsidR="003219A6" w:rsidRDefault="003219A6" w:rsidP="00A94A7E">
      <w:pPr>
        <w:spacing w:line="360" w:lineRule="auto"/>
        <w:rPr>
          <w:rFonts w:ascii="Times New Roman" w:hAnsi="Times New Roman" w:cs="Times New Roman"/>
        </w:rPr>
      </w:pPr>
    </w:p>
    <w:p w14:paraId="4C9CC855" w14:textId="35BE3A73" w:rsidR="003219A6" w:rsidRDefault="003219A6" w:rsidP="00A94A7E">
      <w:pPr>
        <w:spacing w:line="360" w:lineRule="auto"/>
        <w:rPr>
          <w:rFonts w:ascii="Times New Roman" w:hAnsi="Times New Roman" w:cs="Times New Roman"/>
        </w:rPr>
      </w:pPr>
    </w:p>
    <w:p w14:paraId="5DD511E3" w14:textId="521C0F93" w:rsidR="003219A6" w:rsidRDefault="003219A6" w:rsidP="00A94A7E">
      <w:pPr>
        <w:spacing w:line="360" w:lineRule="auto"/>
        <w:rPr>
          <w:rFonts w:ascii="Times New Roman" w:hAnsi="Times New Roman" w:cs="Times New Roman"/>
        </w:rPr>
      </w:pPr>
    </w:p>
    <w:p w14:paraId="198E59A4" w14:textId="051196E3" w:rsidR="003219A6" w:rsidRDefault="003219A6" w:rsidP="00A94A7E">
      <w:pPr>
        <w:spacing w:line="360" w:lineRule="auto"/>
        <w:rPr>
          <w:rFonts w:ascii="Times New Roman" w:hAnsi="Times New Roman" w:cs="Times New Roman"/>
        </w:rPr>
      </w:pPr>
    </w:p>
    <w:p w14:paraId="1937AD6D" w14:textId="77777777" w:rsidR="003219A6" w:rsidRDefault="003219A6" w:rsidP="00A94A7E">
      <w:pPr>
        <w:spacing w:line="360" w:lineRule="auto"/>
        <w:rPr>
          <w:rFonts w:ascii="Times New Roman" w:hAnsi="Times New Roman" w:cs="Times New Roman"/>
        </w:rPr>
      </w:pPr>
    </w:p>
    <w:p w14:paraId="5942F8A4" w14:textId="342586EE" w:rsidR="003F6A71" w:rsidRDefault="003F6A71" w:rsidP="00A94A7E">
      <w:pPr>
        <w:spacing w:line="360" w:lineRule="auto"/>
        <w:rPr>
          <w:rFonts w:ascii="Times New Roman" w:hAnsi="Times New Roman" w:cs="Times New Roman"/>
        </w:rPr>
      </w:pPr>
    </w:p>
    <w:p w14:paraId="1EB61FE4" w14:textId="4BF21D68" w:rsidR="0031662B" w:rsidRDefault="0031662B" w:rsidP="00A94A7E">
      <w:pPr>
        <w:spacing w:line="360" w:lineRule="auto"/>
        <w:rPr>
          <w:rFonts w:ascii="Times New Roman" w:hAnsi="Times New Roman" w:cs="Times New Roman"/>
        </w:rPr>
      </w:pPr>
    </w:p>
    <w:p w14:paraId="225F05BC" w14:textId="326BC6CD" w:rsidR="0031662B" w:rsidRDefault="0031662B" w:rsidP="00A94A7E">
      <w:pPr>
        <w:spacing w:line="360" w:lineRule="auto"/>
        <w:rPr>
          <w:rFonts w:ascii="Times New Roman" w:hAnsi="Times New Roman" w:cs="Times New Roman"/>
        </w:rPr>
      </w:pPr>
    </w:p>
    <w:p w14:paraId="6BB68794" w14:textId="4D5FB17E" w:rsidR="0031662B" w:rsidRDefault="0031662B" w:rsidP="00A94A7E">
      <w:pPr>
        <w:spacing w:line="360" w:lineRule="auto"/>
        <w:rPr>
          <w:rFonts w:ascii="Times New Roman" w:hAnsi="Times New Roman" w:cs="Times New Roman"/>
        </w:rPr>
      </w:pPr>
    </w:p>
    <w:p w14:paraId="6B2905C3" w14:textId="1FCF05A0" w:rsidR="0032093C" w:rsidRDefault="0032093C" w:rsidP="00A94A7E">
      <w:pPr>
        <w:spacing w:line="360" w:lineRule="auto"/>
        <w:rPr>
          <w:rFonts w:ascii="Times New Roman" w:hAnsi="Times New Roman" w:cs="Times New Roman"/>
        </w:rPr>
      </w:pPr>
    </w:p>
    <w:p w14:paraId="6417814C" w14:textId="74C826F5" w:rsidR="0032093C" w:rsidRDefault="0032093C" w:rsidP="00A94A7E">
      <w:pPr>
        <w:spacing w:line="360" w:lineRule="auto"/>
        <w:rPr>
          <w:rFonts w:ascii="Times New Roman" w:hAnsi="Times New Roman" w:cs="Times New Roman"/>
        </w:rPr>
      </w:pPr>
    </w:p>
    <w:p w14:paraId="3D8B89DA" w14:textId="2D344BFC" w:rsidR="0032093C" w:rsidRDefault="0032093C" w:rsidP="00A94A7E">
      <w:pPr>
        <w:spacing w:line="360" w:lineRule="auto"/>
        <w:rPr>
          <w:rFonts w:ascii="Times New Roman" w:hAnsi="Times New Roman" w:cs="Times New Roman"/>
        </w:rPr>
      </w:pPr>
    </w:p>
    <w:p w14:paraId="4A53C994" w14:textId="77777777" w:rsidR="0032093C" w:rsidRDefault="0032093C" w:rsidP="00A94A7E">
      <w:pPr>
        <w:spacing w:line="360" w:lineRule="auto"/>
        <w:rPr>
          <w:rFonts w:ascii="Times New Roman" w:hAnsi="Times New Roman" w:cs="Times New Roman"/>
        </w:rPr>
      </w:pPr>
    </w:p>
    <w:p w14:paraId="62B4C027" w14:textId="4B3C92D3" w:rsidR="009744CD" w:rsidRDefault="009744CD" w:rsidP="00A94A7E">
      <w:pPr>
        <w:spacing w:line="360" w:lineRule="auto"/>
        <w:rPr>
          <w:rFonts w:ascii="Times New Roman" w:hAnsi="Times New Roman" w:cs="Times New Roman"/>
        </w:rPr>
      </w:pPr>
    </w:p>
    <w:p w14:paraId="3BA43E87" w14:textId="26FF8BD3" w:rsidR="009744CD" w:rsidRDefault="009744CD" w:rsidP="00A94A7E">
      <w:pPr>
        <w:spacing w:line="360" w:lineRule="auto"/>
        <w:rPr>
          <w:rFonts w:ascii="Times New Roman" w:hAnsi="Times New Roman" w:cs="Times New Roman"/>
        </w:rPr>
      </w:pPr>
    </w:p>
    <w:p w14:paraId="46C6158C" w14:textId="2CD5CD47" w:rsidR="0031662B" w:rsidRPr="00E718A0" w:rsidRDefault="0031662B" w:rsidP="00A94A7E">
      <w:pPr>
        <w:spacing w:line="360" w:lineRule="auto"/>
        <w:rPr>
          <w:rFonts w:ascii="Times New Roman" w:hAnsi="Times New Roman" w:cs="Times New Roman"/>
          <w:b/>
          <w:bCs/>
        </w:rPr>
      </w:pPr>
      <w:r w:rsidRPr="0031662B">
        <w:rPr>
          <w:rFonts w:ascii="Times New Roman" w:hAnsi="Times New Roman" w:cs="Times New Roman"/>
          <w:b/>
          <w:bCs/>
        </w:rPr>
        <w:lastRenderedPageBreak/>
        <w:t xml:space="preserve">Appendix 1: Mike Penning on the </w:t>
      </w:r>
      <w:proofErr w:type="spellStart"/>
      <w:r w:rsidRPr="0031662B">
        <w:rPr>
          <w:rFonts w:ascii="Times New Roman" w:hAnsi="Times New Roman" w:cs="Times New Roman"/>
          <w:b/>
          <w:bCs/>
        </w:rPr>
        <w:t>Buncefield</w:t>
      </w:r>
      <w:proofErr w:type="spellEnd"/>
      <w:r w:rsidRPr="0031662B">
        <w:rPr>
          <w:rFonts w:ascii="Times New Roman" w:hAnsi="Times New Roman" w:cs="Times New Roman"/>
          <w:b/>
          <w:bCs/>
        </w:rPr>
        <w:t xml:space="preserve"> Fire</w:t>
      </w:r>
    </w:p>
    <w:p w14:paraId="77A6120A" w14:textId="77777777" w:rsidR="0031662B" w:rsidRDefault="0031662B" w:rsidP="00A94A7E">
      <w:pPr>
        <w:spacing w:line="360" w:lineRule="auto"/>
        <w:rPr>
          <w:rFonts w:ascii="Times New Roman" w:hAnsi="Times New Roman" w:cs="Times New Roman"/>
        </w:rPr>
      </w:pPr>
    </w:p>
    <w:p w14:paraId="58F5A383" w14:textId="77777777" w:rsidR="00E718A0" w:rsidRPr="00E718A0" w:rsidRDefault="00E718A0" w:rsidP="00A94A7E">
      <w:pPr>
        <w:spacing w:line="360" w:lineRule="auto"/>
        <w:rPr>
          <w:rFonts w:ascii="Times New Roman" w:hAnsi="Times New Roman" w:cs="Times New Roman"/>
        </w:rPr>
      </w:pPr>
      <w:r w:rsidRPr="00E718A0">
        <w:rPr>
          <w:rFonts w:ascii="Times New Roman" w:hAnsi="Times New Roman" w:cs="Times New Roman"/>
        </w:rPr>
        <w:t>Following the major incident in my constituency on the 11th December 2005 I had several meetings with the Rt. Hon John Prescott along with questions on the floor of the House about many issues, but the main early issues was that I felt we should have a full public inquiry.</w:t>
      </w:r>
    </w:p>
    <w:p w14:paraId="628EB008" w14:textId="77777777" w:rsidR="00E718A0" w:rsidRPr="00E718A0" w:rsidRDefault="00E718A0" w:rsidP="00A94A7E">
      <w:pPr>
        <w:spacing w:line="360" w:lineRule="auto"/>
        <w:rPr>
          <w:rFonts w:ascii="Times New Roman" w:hAnsi="Times New Roman" w:cs="Times New Roman"/>
        </w:rPr>
      </w:pPr>
      <w:r w:rsidRPr="00E718A0">
        <w:rPr>
          <w:rFonts w:ascii="Times New Roman" w:hAnsi="Times New Roman" w:cs="Times New Roman"/>
        </w:rPr>
        <w:t xml:space="preserve"> </w:t>
      </w:r>
    </w:p>
    <w:p w14:paraId="1703FBC6" w14:textId="77777777" w:rsidR="00E718A0" w:rsidRPr="00E718A0" w:rsidRDefault="00E718A0" w:rsidP="00A94A7E">
      <w:pPr>
        <w:spacing w:line="360" w:lineRule="auto"/>
        <w:rPr>
          <w:rFonts w:ascii="Times New Roman" w:hAnsi="Times New Roman" w:cs="Times New Roman"/>
        </w:rPr>
      </w:pPr>
      <w:r w:rsidRPr="00E718A0">
        <w:rPr>
          <w:rFonts w:ascii="Times New Roman" w:hAnsi="Times New Roman" w:cs="Times New Roman"/>
        </w:rPr>
        <w:t>I was told that that was out of the question as this was a HSE matter as there had been no fatalities and no police involvement for the same reasons.</w:t>
      </w:r>
    </w:p>
    <w:p w14:paraId="0EDE9EBE" w14:textId="77777777" w:rsidR="00E718A0" w:rsidRPr="00E718A0" w:rsidRDefault="00E718A0" w:rsidP="00A94A7E">
      <w:pPr>
        <w:spacing w:line="360" w:lineRule="auto"/>
        <w:rPr>
          <w:rFonts w:ascii="Times New Roman" w:hAnsi="Times New Roman" w:cs="Times New Roman"/>
        </w:rPr>
      </w:pPr>
      <w:r w:rsidRPr="00E718A0">
        <w:rPr>
          <w:rFonts w:ascii="Times New Roman" w:hAnsi="Times New Roman" w:cs="Times New Roman"/>
        </w:rPr>
        <w:t xml:space="preserve"> </w:t>
      </w:r>
    </w:p>
    <w:p w14:paraId="0D7CA143" w14:textId="6A33E768" w:rsidR="00E718A0" w:rsidRPr="00E718A0" w:rsidRDefault="00E718A0" w:rsidP="00A94A7E">
      <w:pPr>
        <w:spacing w:line="360" w:lineRule="auto"/>
        <w:rPr>
          <w:rFonts w:ascii="Times New Roman" w:hAnsi="Times New Roman" w:cs="Times New Roman"/>
        </w:rPr>
      </w:pPr>
      <w:r w:rsidRPr="00E718A0">
        <w:rPr>
          <w:rFonts w:ascii="Times New Roman" w:hAnsi="Times New Roman" w:cs="Times New Roman"/>
        </w:rPr>
        <w:t>I thought this to be an injustice; the H</w:t>
      </w:r>
      <w:r>
        <w:rPr>
          <w:rFonts w:ascii="Times New Roman" w:hAnsi="Times New Roman" w:cs="Times New Roman"/>
        </w:rPr>
        <w:t>S</w:t>
      </w:r>
      <w:r w:rsidRPr="00E718A0">
        <w:rPr>
          <w:rFonts w:ascii="Times New Roman" w:hAnsi="Times New Roman" w:cs="Times New Roman"/>
        </w:rPr>
        <w:t>E was responsible for the inspection and licensing of the site and if they were negligent how could they be responsible for the investigation? There were serious injuries but no police involvement.</w:t>
      </w:r>
    </w:p>
    <w:p w14:paraId="014350B3" w14:textId="77777777" w:rsidR="00E718A0" w:rsidRPr="00E718A0" w:rsidRDefault="00E718A0" w:rsidP="00A94A7E">
      <w:pPr>
        <w:spacing w:line="360" w:lineRule="auto"/>
        <w:rPr>
          <w:rFonts w:ascii="Times New Roman" w:hAnsi="Times New Roman" w:cs="Times New Roman"/>
        </w:rPr>
      </w:pPr>
      <w:r w:rsidRPr="00E718A0">
        <w:rPr>
          <w:rFonts w:ascii="Times New Roman" w:hAnsi="Times New Roman" w:cs="Times New Roman"/>
        </w:rPr>
        <w:t xml:space="preserve"> </w:t>
      </w:r>
    </w:p>
    <w:p w14:paraId="0E7B8FD6" w14:textId="2AE31F51" w:rsidR="00E718A0" w:rsidRPr="00E718A0" w:rsidRDefault="00E718A0" w:rsidP="00A94A7E">
      <w:pPr>
        <w:spacing w:line="360" w:lineRule="auto"/>
        <w:rPr>
          <w:rFonts w:ascii="Times New Roman" w:hAnsi="Times New Roman" w:cs="Times New Roman"/>
        </w:rPr>
      </w:pPr>
      <w:r w:rsidRPr="00E718A0">
        <w:rPr>
          <w:rFonts w:ascii="Times New Roman" w:hAnsi="Times New Roman" w:cs="Times New Roman"/>
        </w:rPr>
        <w:t xml:space="preserve">I was eventually offered an independent chair </w:t>
      </w:r>
      <w:proofErr w:type="gramStart"/>
      <w:r w:rsidRPr="00E718A0">
        <w:rPr>
          <w:rFonts w:ascii="Times New Roman" w:hAnsi="Times New Roman" w:cs="Times New Roman"/>
        </w:rPr>
        <w:t>( Lord</w:t>
      </w:r>
      <w:proofErr w:type="gramEnd"/>
      <w:r w:rsidRPr="00E718A0">
        <w:rPr>
          <w:rFonts w:ascii="Times New Roman" w:hAnsi="Times New Roman" w:cs="Times New Roman"/>
        </w:rPr>
        <w:t xml:space="preserve"> Tony Newton ) which was great but almost all of the reports which were published were presented by Mr Taff Powell from the HSE and even when Lord Newton wrote on the 11th July 2006 to present the initial report he wrote to Mr Bill Callaghan chair of the Health and Safety Commission. </w:t>
      </w:r>
    </w:p>
    <w:p w14:paraId="3549D00C" w14:textId="77777777" w:rsidR="00E718A0" w:rsidRPr="00E718A0" w:rsidRDefault="00E718A0" w:rsidP="00A94A7E">
      <w:pPr>
        <w:spacing w:line="360" w:lineRule="auto"/>
        <w:rPr>
          <w:rFonts w:ascii="Times New Roman" w:hAnsi="Times New Roman" w:cs="Times New Roman"/>
        </w:rPr>
      </w:pPr>
      <w:r w:rsidRPr="00E718A0">
        <w:rPr>
          <w:rFonts w:ascii="Times New Roman" w:hAnsi="Times New Roman" w:cs="Times New Roman"/>
        </w:rPr>
        <w:t xml:space="preserve"> </w:t>
      </w:r>
    </w:p>
    <w:p w14:paraId="6BBF3064" w14:textId="77777777" w:rsidR="00E718A0" w:rsidRPr="00E718A0" w:rsidRDefault="00E718A0" w:rsidP="00A94A7E">
      <w:pPr>
        <w:spacing w:line="360" w:lineRule="auto"/>
        <w:rPr>
          <w:rFonts w:ascii="Times New Roman" w:hAnsi="Times New Roman" w:cs="Times New Roman"/>
        </w:rPr>
      </w:pPr>
      <w:r w:rsidRPr="00E718A0">
        <w:rPr>
          <w:rFonts w:ascii="Times New Roman" w:hAnsi="Times New Roman" w:cs="Times New Roman"/>
        </w:rPr>
        <w:t xml:space="preserve">In the final report Volume 1 forward Lord Newton wrote to the chair of the HSE Board </w:t>
      </w:r>
      <w:proofErr w:type="gramStart"/>
      <w:r w:rsidRPr="00E718A0">
        <w:rPr>
          <w:rFonts w:ascii="Times New Roman" w:hAnsi="Times New Roman" w:cs="Times New Roman"/>
        </w:rPr>
        <w:t>( Judith</w:t>
      </w:r>
      <w:proofErr w:type="gramEnd"/>
      <w:r w:rsidRPr="00E718A0">
        <w:rPr>
          <w:rFonts w:ascii="Times New Roman" w:hAnsi="Times New Roman" w:cs="Times New Roman"/>
        </w:rPr>
        <w:t xml:space="preserve"> Hackitt ) and not to the Minister! In his first line he says, “In January 2006 her processor Sir Bill Callaghan appointed him and others” - the “others” being HSE staff.</w:t>
      </w:r>
    </w:p>
    <w:p w14:paraId="20B04E39" w14:textId="77777777" w:rsidR="00E718A0" w:rsidRPr="00E718A0" w:rsidRDefault="00E718A0" w:rsidP="00A94A7E">
      <w:pPr>
        <w:spacing w:line="360" w:lineRule="auto"/>
        <w:rPr>
          <w:rFonts w:ascii="Times New Roman" w:hAnsi="Times New Roman" w:cs="Times New Roman"/>
        </w:rPr>
      </w:pPr>
      <w:r w:rsidRPr="00E718A0">
        <w:rPr>
          <w:rFonts w:ascii="Times New Roman" w:hAnsi="Times New Roman" w:cs="Times New Roman"/>
        </w:rPr>
        <w:t xml:space="preserve"> </w:t>
      </w:r>
    </w:p>
    <w:p w14:paraId="26B5B381" w14:textId="77777777" w:rsidR="00E718A0" w:rsidRPr="00E718A0" w:rsidRDefault="00E718A0" w:rsidP="00A94A7E">
      <w:pPr>
        <w:spacing w:line="360" w:lineRule="auto"/>
        <w:rPr>
          <w:rFonts w:ascii="Times New Roman" w:hAnsi="Times New Roman" w:cs="Times New Roman"/>
        </w:rPr>
      </w:pPr>
      <w:r w:rsidRPr="00E718A0">
        <w:rPr>
          <w:rFonts w:ascii="Times New Roman" w:hAnsi="Times New Roman" w:cs="Times New Roman"/>
        </w:rPr>
        <w:t xml:space="preserve">So, the point I’m making is please don’t hold up the </w:t>
      </w:r>
      <w:proofErr w:type="spellStart"/>
      <w:r w:rsidRPr="00E718A0">
        <w:rPr>
          <w:rFonts w:ascii="Times New Roman" w:hAnsi="Times New Roman" w:cs="Times New Roman"/>
        </w:rPr>
        <w:t>Buncefield</w:t>
      </w:r>
      <w:proofErr w:type="spellEnd"/>
      <w:r w:rsidRPr="00E718A0">
        <w:rPr>
          <w:rFonts w:ascii="Times New Roman" w:hAnsi="Times New Roman" w:cs="Times New Roman"/>
        </w:rPr>
        <w:t xml:space="preserve"> Major Incident investigation as the way forward - that would be travesty. In 2021 we can’t allow those responsible for upholding safety to then also be the investigating body.</w:t>
      </w:r>
    </w:p>
    <w:p w14:paraId="23B42AB1" w14:textId="77777777" w:rsidR="00E718A0" w:rsidRPr="00E718A0" w:rsidRDefault="00E718A0" w:rsidP="00A94A7E">
      <w:pPr>
        <w:spacing w:line="360" w:lineRule="auto"/>
        <w:rPr>
          <w:rFonts w:ascii="Times New Roman" w:hAnsi="Times New Roman" w:cs="Times New Roman"/>
        </w:rPr>
      </w:pPr>
      <w:r w:rsidRPr="00E718A0">
        <w:rPr>
          <w:rFonts w:ascii="Times New Roman" w:hAnsi="Times New Roman" w:cs="Times New Roman"/>
        </w:rPr>
        <w:t xml:space="preserve"> </w:t>
      </w:r>
    </w:p>
    <w:p w14:paraId="13C2BCE6" w14:textId="1D96092B" w:rsidR="0031662B" w:rsidRDefault="00E718A0" w:rsidP="00A94A7E">
      <w:pPr>
        <w:spacing w:line="360" w:lineRule="auto"/>
        <w:rPr>
          <w:rFonts w:ascii="Times New Roman" w:hAnsi="Times New Roman" w:cs="Times New Roman"/>
        </w:rPr>
      </w:pPr>
      <w:r w:rsidRPr="00E718A0">
        <w:rPr>
          <w:rFonts w:ascii="Times New Roman" w:hAnsi="Times New Roman" w:cs="Times New Roman"/>
        </w:rPr>
        <w:t>Finally, for those that are not aware of my previous responsibilities, I have been the Minister of State with the HSE in my Portfolio and a former Firefighter.</w:t>
      </w:r>
    </w:p>
    <w:p w14:paraId="1FEA8646" w14:textId="77777777" w:rsidR="0032093C" w:rsidRDefault="0032093C" w:rsidP="00A94A7E">
      <w:pPr>
        <w:spacing w:line="360" w:lineRule="auto"/>
        <w:rPr>
          <w:rFonts w:ascii="Times New Roman" w:hAnsi="Times New Roman" w:cs="Times New Roman"/>
        </w:rPr>
      </w:pPr>
    </w:p>
    <w:p w14:paraId="4DA26A13" w14:textId="663540CA" w:rsidR="0031662B" w:rsidRDefault="0031662B" w:rsidP="00A94A7E">
      <w:pPr>
        <w:spacing w:line="360" w:lineRule="auto"/>
        <w:rPr>
          <w:rFonts w:ascii="Times New Roman" w:hAnsi="Times New Roman" w:cs="Times New Roman"/>
        </w:rPr>
      </w:pPr>
    </w:p>
    <w:p w14:paraId="24036179" w14:textId="77777777" w:rsidR="00E718A0" w:rsidRDefault="00E718A0" w:rsidP="00A94A7E">
      <w:pPr>
        <w:spacing w:line="360" w:lineRule="auto"/>
        <w:rPr>
          <w:rFonts w:ascii="Times New Roman" w:hAnsi="Times New Roman" w:cs="Times New Roman"/>
        </w:rPr>
      </w:pPr>
    </w:p>
    <w:p w14:paraId="35C2BDB3" w14:textId="77777777" w:rsidR="0031662B" w:rsidRDefault="0031662B" w:rsidP="00A94A7E">
      <w:pPr>
        <w:spacing w:line="360" w:lineRule="auto"/>
        <w:rPr>
          <w:rFonts w:ascii="Times New Roman" w:hAnsi="Times New Roman" w:cs="Times New Roman"/>
        </w:rPr>
      </w:pPr>
    </w:p>
    <w:p w14:paraId="576A1B88" w14:textId="77777777" w:rsidR="0031662B" w:rsidRDefault="0031662B" w:rsidP="00A94A7E">
      <w:pPr>
        <w:spacing w:line="360" w:lineRule="auto"/>
        <w:rPr>
          <w:rFonts w:ascii="Times New Roman" w:hAnsi="Times New Roman" w:cs="Times New Roman"/>
        </w:rPr>
      </w:pPr>
    </w:p>
    <w:p w14:paraId="1A84F8BB" w14:textId="650E85DB" w:rsidR="003F6A71" w:rsidRPr="00007B16" w:rsidRDefault="003F6A71" w:rsidP="00A94A7E">
      <w:pPr>
        <w:spacing w:line="360" w:lineRule="auto"/>
        <w:rPr>
          <w:rFonts w:ascii="Times New Roman" w:hAnsi="Times New Roman" w:cs="Times New Roman"/>
          <w:sz w:val="24"/>
          <w:szCs w:val="24"/>
        </w:rPr>
      </w:pPr>
      <w:r w:rsidRPr="00007B16">
        <w:rPr>
          <w:rFonts w:ascii="Times New Roman" w:hAnsi="Times New Roman" w:cs="Times New Roman"/>
          <w:b/>
          <w:bCs/>
          <w:sz w:val="24"/>
          <w:szCs w:val="24"/>
        </w:rPr>
        <w:lastRenderedPageBreak/>
        <w:t xml:space="preserve">Appendix </w:t>
      </w:r>
      <w:r w:rsidR="0031662B" w:rsidRPr="00007B16">
        <w:rPr>
          <w:rFonts w:ascii="Times New Roman" w:hAnsi="Times New Roman" w:cs="Times New Roman"/>
          <w:b/>
          <w:bCs/>
          <w:sz w:val="24"/>
          <w:szCs w:val="24"/>
        </w:rPr>
        <w:t>2</w:t>
      </w:r>
      <w:r w:rsidRPr="00007B16">
        <w:rPr>
          <w:rFonts w:ascii="Times New Roman" w:hAnsi="Times New Roman" w:cs="Times New Roman"/>
          <w:b/>
          <w:bCs/>
          <w:sz w:val="24"/>
          <w:szCs w:val="24"/>
        </w:rPr>
        <w:t>: Accident Investigation Branches in other sectors</w:t>
      </w:r>
    </w:p>
    <w:p w14:paraId="7A46E0D7" w14:textId="77777777" w:rsidR="003F6A71" w:rsidRPr="00007B16" w:rsidRDefault="003F6A71" w:rsidP="00A94A7E">
      <w:pPr>
        <w:pStyle w:val="FootnoteText"/>
        <w:spacing w:line="360" w:lineRule="auto"/>
        <w:rPr>
          <w:rFonts w:ascii="Times New Roman" w:hAnsi="Times New Roman" w:cs="Times New Roman"/>
          <w:sz w:val="24"/>
          <w:szCs w:val="24"/>
        </w:rPr>
      </w:pPr>
      <w:r w:rsidRPr="00007B16">
        <w:rPr>
          <w:rFonts w:ascii="Times New Roman" w:hAnsi="Times New Roman" w:cs="Times New Roman"/>
          <w:b/>
          <w:bCs/>
          <w:sz w:val="24"/>
          <w:szCs w:val="24"/>
        </w:rPr>
        <w:t>SOURCE:</w:t>
      </w:r>
      <w:r w:rsidRPr="00007B16">
        <w:rPr>
          <w:rFonts w:ascii="Times New Roman" w:hAnsi="Times New Roman" w:cs="Times New Roman"/>
          <w:sz w:val="24"/>
          <w:szCs w:val="24"/>
        </w:rPr>
        <w:t xml:space="preserve"> Carl Macrae and Charles Vincent. “Learning from failure: the need for independent safety investigation in healthcare”. Journal of the Royal Society of Medicine. </w:t>
      </w:r>
    </w:p>
    <w:p w14:paraId="0C2CA02E" w14:textId="77777777" w:rsidR="003F6A71" w:rsidRPr="00007B16" w:rsidRDefault="003D0F58" w:rsidP="00A94A7E">
      <w:pPr>
        <w:spacing w:line="360" w:lineRule="auto"/>
        <w:rPr>
          <w:rFonts w:ascii="Times New Roman" w:hAnsi="Times New Roman" w:cs="Times New Roman"/>
          <w:b/>
          <w:bCs/>
          <w:sz w:val="24"/>
          <w:szCs w:val="24"/>
        </w:rPr>
      </w:pPr>
      <w:hyperlink r:id="rId11" w:history="1">
        <w:r w:rsidR="003F6A71" w:rsidRPr="00007B16">
          <w:rPr>
            <w:rStyle w:val="Hyperlink"/>
            <w:rFonts w:ascii="Times New Roman" w:hAnsi="Times New Roman" w:cs="Times New Roman"/>
            <w:sz w:val="24"/>
            <w:szCs w:val="24"/>
          </w:rPr>
          <w:t>https://www.ncbi.nlm.nih.gov/pmc/articles/PMC4224654/</w:t>
        </w:r>
      </w:hyperlink>
    </w:p>
    <w:p w14:paraId="2709B2CB" w14:textId="77777777" w:rsidR="003F6A71" w:rsidRPr="00007B16" w:rsidRDefault="003F6A71" w:rsidP="00A94A7E">
      <w:pPr>
        <w:spacing w:line="360" w:lineRule="auto"/>
        <w:rPr>
          <w:rFonts w:ascii="Times New Roman" w:hAnsi="Times New Roman" w:cs="Times New Roman"/>
          <w:sz w:val="24"/>
          <w:szCs w:val="24"/>
          <w:u w:val="single"/>
        </w:rPr>
      </w:pPr>
      <w:r w:rsidRPr="00007B16">
        <w:rPr>
          <w:rFonts w:ascii="Times New Roman" w:hAnsi="Times New Roman" w:cs="Times New Roman"/>
          <w:sz w:val="24"/>
          <w:szCs w:val="24"/>
          <w:u w:val="single"/>
        </w:rPr>
        <w:t>United Kingdom, Aviation: Air Accidents Investigation Branch (AAIB)</w:t>
      </w:r>
    </w:p>
    <w:tbl>
      <w:tblPr>
        <w:tblStyle w:val="TableGrid"/>
        <w:tblW w:w="0" w:type="auto"/>
        <w:tblLayout w:type="fixed"/>
        <w:tblLook w:val="04A0" w:firstRow="1" w:lastRow="0" w:firstColumn="1" w:lastColumn="0" w:noHBand="0" w:noVBand="1"/>
      </w:tblPr>
      <w:tblGrid>
        <w:gridCol w:w="5382"/>
        <w:gridCol w:w="1984"/>
        <w:gridCol w:w="1650"/>
      </w:tblGrid>
      <w:tr w:rsidR="002A4FA2" w:rsidRPr="00007B16" w14:paraId="23E5FD3D" w14:textId="18706374" w:rsidTr="002A4FA2">
        <w:tc>
          <w:tcPr>
            <w:tcW w:w="5382" w:type="dxa"/>
          </w:tcPr>
          <w:p w14:paraId="23C6FD09" w14:textId="1244344F" w:rsidR="002A4FA2" w:rsidRPr="002A4FA2" w:rsidRDefault="002A4FA2" w:rsidP="00A94A7E">
            <w:pPr>
              <w:spacing w:after="0" w:line="360" w:lineRule="auto"/>
              <w:rPr>
                <w:rFonts w:ascii="Times New Roman" w:eastAsia="Calibri" w:hAnsi="Times New Roman" w:cs="Times New Roman"/>
                <w:b/>
                <w:bCs/>
                <w:sz w:val="24"/>
                <w:szCs w:val="24"/>
              </w:rPr>
            </w:pPr>
            <w:r w:rsidRPr="002A4FA2">
              <w:rPr>
                <w:rFonts w:ascii="Times New Roman" w:eastAsia="Calibri" w:hAnsi="Times New Roman" w:cs="Times New Roman"/>
                <w:sz w:val="24"/>
                <w:szCs w:val="24"/>
              </w:rPr>
              <w:t>                                                                                                       </w:t>
            </w:r>
            <w:r w:rsidRPr="002A4FA2">
              <w:rPr>
                <w:rFonts w:ascii="Times New Roman" w:eastAsia="Calibri" w:hAnsi="Times New Roman" w:cs="Times New Roman"/>
                <w:b/>
                <w:bCs/>
                <w:sz w:val="24"/>
                <w:szCs w:val="24"/>
              </w:rPr>
              <w:t xml:space="preserve">                     </w:t>
            </w:r>
          </w:p>
        </w:tc>
        <w:tc>
          <w:tcPr>
            <w:tcW w:w="1984" w:type="dxa"/>
          </w:tcPr>
          <w:p w14:paraId="663EDA14" w14:textId="7DFAFB48" w:rsidR="002A4FA2" w:rsidRPr="00007B16"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b/>
                <w:bCs/>
                <w:sz w:val="24"/>
                <w:szCs w:val="24"/>
              </w:rPr>
              <w:t>2019</w:t>
            </w:r>
          </w:p>
        </w:tc>
        <w:tc>
          <w:tcPr>
            <w:tcW w:w="1650" w:type="dxa"/>
          </w:tcPr>
          <w:p w14:paraId="2AA41EC0" w14:textId="5D977BBC" w:rsidR="002A4FA2" w:rsidRPr="00007B16"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b/>
                <w:bCs/>
                <w:sz w:val="24"/>
                <w:szCs w:val="24"/>
              </w:rPr>
              <w:t>2020</w:t>
            </w:r>
          </w:p>
        </w:tc>
      </w:tr>
      <w:tr w:rsidR="002A4FA2" w:rsidRPr="00007B16" w14:paraId="73D2DFE7" w14:textId="753C7BC5" w:rsidTr="002A4FA2">
        <w:tc>
          <w:tcPr>
            <w:tcW w:w="5382" w:type="dxa"/>
          </w:tcPr>
          <w:p w14:paraId="4930E520" w14:textId="2D51C2FD" w:rsidR="002A4FA2" w:rsidRPr="002A4FA2"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Notifications                                 </w:t>
            </w:r>
          </w:p>
        </w:tc>
        <w:tc>
          <w:tcPr>
            <w:tcW w:w="1984" w:type="dxa"/>
          </w:tcPr>
          <w:p w14:paraId="235E826A" w14:textId="5B134859" w:rsidR="002A4FA2" w:rsidRPr="00007B16"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826</w:t>
            </w:r>
          </w:p>
        </w:tc>
        <w:tc>
          <w:tcPr>
            <w:tcW w:w="1650" w:type="dxa"/>
          </w:tcPr>
          <w:p w14:paraId="2C653478" w14:textId="37594EBB" w:rsidR="002A4FA2" w:rsidRPr="00007B16" w:rsidRDefault="002A4FA2"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553</w:t>
            </w:r>
          </w:p>
        </w:tc>
      </w:tr>
      <w:tr w:rsidR="002A4FA2" w:rsidRPr="00007B16" w14:paraId="0B25E989" w14:textId="419ABBD5" w:rsidTr="002A4FA2">
        <w:tc>
          <w:tcPr>
            <w:tcW w:w="5382" w:type="dxa"/>
          </w:tcPr>
          <w:p w14:paraId="7BE4949B" w14:textId="3EB57FC8" w:rsidR="002A4FA2" w:rsidRPr="002A4FA2"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Field investigations opened</w:t>
            </w:r>
          </w:p>
        </w:tc>
        <w:tc>
          <w:tcPr>
            <w:tcW w:w="1984" w:type="dxa"/>
          </w:tcPr>
          <w:p w14:paraId="4039362C" w14:textId="37E283B3" w:rsidR="002A4FA2" w:rsidRPr="00007B16"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37 </w:t>
            </w:r>
          </w:p>
        </w:tc>
        <w:tc>
          <w:tcPr>
            <w:tcW w:w="1650" w:type="dxa"/>
          </w:tcPr>
          <w:p w14:paraId="6824A4DB" w14:textId="01E6557D" w:rsidR="002A4FA2" w:rsidRPr="00007B16" w:rsidRDefault="002A4FA2"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20</w:t>
            </w:r>
          </w:p>
        </w:tc>
      </w:tr>
      <w:tr w:rsidR="002A4FA2" w:rsidRPr="00007B16" w14:paraId="794C2736" w14:textId="60D55487" w:rsidTr="002A4FA2">
        <w:tc>
          <w:tcPr>
            <w:tcW w:w="5382" w:type="dxa"/>
          </w:tcPr>
          <w:p w14:paraId="487CDD8C" w14:textId="33724014" w:rsidR="002A4FA2" w:rsidRPr="002A4FA2"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Field investigation reports published</w:t>
            </w:r>
          </w:p>
        </w:tc>
        <w:tc>
          <w:tcPr>
            <w:tcW w:w="1984" w:type="dxa"/>
          </w:tcPr>
          <w:p w14:paraId="447349DD" w14:textId="73663139" w:rsidR="002A4FA2" w:rsidRPr="00007B16"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29  </w:t>
            </w:r>
          </w:p>
        </w:tc>
        <w:tc>
          <w:tcPr>
            <w:tcW w:w="1650" w:type="dxa"/>
          </w:tcPr>
          <w:p w14:paraId="73189941" w14:textId="136561B7" w:rsidR="002A4FA2" w:rsidRPr="00007B16" w:rsidRDefault="002A4FA2"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30</w:t>
            </w:r>
          </w:p>
        </w:tc>
      </w:tr>
      <w:tr w:rsidR="002A4FA2" w:rsidRPr="00007B16" w14:paraId="21008D9C" w14:textId="11BC4721" w:rsidTr="002A4FA2">
        <w:trPr>
          <w:trHeight w:val="139"/>
        </w:trPr>
        <w:tc>
          <w:tcPr>
            <w:tcW w:w="5382" w:type="dxa"/>
          </w:tcPr>
          <w:p w14:paraId="79893D46" w14:textId="0EF6D416" w:rsidR="002A4FA2" w:rsidRPr="002A4FA2"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Correspondence investigations opened</w:t>
            </w:r>
          </w:p>
        </w:tc>
        <w:tc>
          <w:tcPr>
            <w:tcW w:w="1984" w:type="dxa"/>
          </w:tcPr>
          <w:p w14:paraId="1FFE064D" w14:textId="60460422" w:rsidR="002A4FA2" w:rsidRPr="00007B16"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124 </w:t>
            </w:r>
          </w:p>
        </w:tc>
        <w:tc>
          <w:tcPr>
            <w:tcW w:w="1650" w:type="dxa"/>
          </w:tcPr>
          <w:p w14:paraId="7F0181D8" w14:textId="707B6A3C" w:rsidR="002A4FA2" w:rsidRPr="00007B16" w:rsidRDefault="002A4FA2"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108</w:t>
            </w:r>
          </w:p>
        </w:tc>
      </w:tr>
      <w:tr w:rsidR="002A4FA2" w:rsidRPr="00007B16" w14:paraId="575FB475" w14:textId="77DF38E5" w:rsidTr="002A4FA2">
        <w:tc>
          <w:tcPr>
            <w:tcW w:w="5382" w:type="dxa"/>
          </w:tcPr>
          <w:p w14:paraId="2D4551CB" w14:textId="3986CFED" w:rsidR="002A4FA2" w:rsidRPr="002A4FA2"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Correspondence investigation reports published</w:t>
            </w:r>
          </w:p>
        </w:tc>
        <w:tc>
          <w:tcPr>
            <w:tcW w:w="1984" w:type="dxa"/>
          </w:tcPr>
          <w:p w14:paraId="2EC9AD3A" w14:textId="79BA2798" w:rsidR="002A4FA2" w:rsidRPr="00007B16"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173 </w:t>
            </w:r>
          </w:p>
        </w:tc>
        <w:tc>
          <w:tcPr>
            <w:tcW w:w="1650" w:type="dxa"/>
          </w:tcPr>
          <w:p w14:paraId="4996AC17" w14:textId="0F35EFD3" w:rsidR="002A4FA2" w:rsidRPr="00007B16" w:rsidRDefault="002A4FA2"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199</w:t>
            </w:r>
          </w:p>
        </w:tc>
      </w:tr>
      <w:tr w:rsidR="002A4FA2" w:rsidRPr="00007B16" w14:paraId="079AD9EB" w14:textId="3454D4C9" w:rsidTr="002A4FA2">
        <w:tc>
          <w:tcPr>
            <w:tcW w:w="5382" w:type="dxa"/>
          </w:tcPr>
          <w:p w14:paraId="0D9AD2EF" w14:textId="22E94A80" w:rsidR="002A4FA2" w:rsidRPr="002A4FA2"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Overseas investigations </w:t>
            </w:r>
          </w:p>
        </w:tc>
        <w:tc>
          <w:tcPr>
            <w:tcW w:w="1984" w:type="dxa"/>
          </w:tcPr>
          <w:p w14:paraId="56744BA1" w14:textId="49827BB5" w:rsidR="002A4FA2" w:rsidRPr="00007B16"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99</w:t>
            </w:r>
          </w:p>
        </w:tc>
        <w:tc>
          <w:tcPr>
            <w:tcW w:w="1650" w:type="dxa"/>
          </w:tcPr>
          <w:p w14:paraId="3573E21C" w14:textId="23316881" w:rsidR="002A4FA2" w:rsidRPr="00007B16" w:rsidRDefault="002A4FA2"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31</w:t>
            </w:r>
          </w:p>
        </w:tc>
      </w:tr>
      <w:tr w:rsidR="002A4FA2" w:rsidRPr="00007B16" w14:paraId="49C47D62" w14:textId="39B623C4" w:rsidTr="002A4FA2">
        <w:tc>
          <w:tcPr>
            <w:tcW w:w="5382" w:type="dxa"/>
          </w:tcPr>
          <w:p w14:paraId="5AA6BD99" w14:textId="6ADBD80E" w:rsidR="002A4FA2" w:rsidRPr="002A4FA2"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Budget</w:t>
            </w:r>
          </w:p>
        </w:tc>
        <w:tc>
          <w:tcPr>
            <w:tcW w:w="1984" w:type="dxa"/>
          </w:tcPr>
          <w:p w14:paraId="27605108" w14:textId="071287AF" w:rsidR="002A4FA2" w:rsidRPr="00007B16" w:rsidRDefault="002A4FA2" w:rsidP="00A94A7E">
            <w:pPr>
              <w:spacing w:after="0" w:line="360" w:lineRule="auto"/>
              <w:rPr>
                <w:rFonts w:ascii="Times New Roman" w:eastAsia="Calibri" w:hAnsi="Times New Roman" w:cs="Times New Roman"/>
                <w:sz w:val="24"/>
                <w:szCs w:val="24"/>
              </w:rPr>
            </w:pPr>
            <w:r w:rsidRPr="002A4FA2">
              <w:rPr>
                <w:rFonts w:ascii="Times New Roman" w:eastAsia="Calibri" w:hAnsi="Times New Roman" w:cs="Times New Roman"/>
                <w:sz w:val="24"/>
                <w:szCs w:val="24"/>
              </w:rPr>
              <w:t>£8.0M                 </w:t>
            </w:r>
          </w:p>
        </w:tc>
        <w:tc>
          <w:tcPr>
            <w:tcW w:w="1650" w:type="dxa"/>
          </w:tcPr>
          <w:p w14:paraId="1B86D6A5" w14:textId="22AFFA54" w:rsidR="002A4FA2" w:rsidRPr="00007B16" w:rsidRDefault="002A4FA2"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8.3</w:t>
            </w:r>
          </w:p>
        </w:tc>
      </w:tr>
      <w:tr w:rsidR="002A4FA2" w:rsidRPr="00007B16" w14:paraId="4A3A1CC1" w14:textId="1EE53383" w:rsidTr="002A4FA2">
        <w:tc>
          <w:tcPr>
            <w:tcW w:w="5382" w:type="dxa"/>
          </w:tcPr>
          <w:p w14:paraId="120AFA89" w14:textId="77777777" w:rsidR="002A4FA2" w:rsidRPr="002A4FA2" w:rsidRDefault="002A4FA2" w:rsidP="00A94A7E">
            <w:pPr>
              <w:spacing w:after="0" w:line="360" w:lineRule="auto"/>
              <w:rPr>
                <w:rFonts w:ascii="Times New Roman" w:eastAsia="Calibri" w:hAnsi="Times New Roman" w:cs="Times New Roman"/>
                <w:b/>
                <w:bCs/>
                <w:sz w:val="24"/>
                <w:szCs w:val="24"/>
                <w:u w:val="single"/>
              </w:rPr>
            </w:pPr>
          </w:p>
        </w:tc>
        <w:tc>
          <w:tcPr>
            <w:tcW w:w="1984" w:type="dxa"/>
          </w:tcPr>
          <w:p w14:paraId="79D76D4C" w14:textId="77777777" w:rsidR="002A4FA2" w:rsidRPr="00007B16" w:rsidRDefault="002A4FA2" w:rsidP="00A94A7E">
            <w:pPr>
              <w:spacing w:after="0" w:line="360" w:lineRule="auto"/>
              <w:rPr>
                <w:rFonts w:ascii="Times New Roman" w:eastAsia="Calibri" w:hAnsi="Times New Roman" w:cs="Times New Roman"/>
                <w:b/>
                <w:bCs/>
                <w:sz w:val="24"/>
                <w:szCs w:val="24"/>
                <w:u w:val="single"/>
              </w:rPr>
            </w:pPr>
          </w:p>
        </w:tc>
        <w:tc>
          <w:tcPr>
            <w:tcW w:w="1650" w:type="dxa"/>
          </w:tcPr>
          <w:p w14:paraId="59F5EB93" w14:textId="77777777" w:rsidR="002A4FA2" w:rsidRPr="00007B16" w:rsidRDefault="002A4FA2" w:rsidP="00A94A7E">
            <w:pPr>
              <w:spacing w:after="0" w:line="360" w:lineRule="auto"/>
              <w:rPr>
                <w:rFonts w:ascii="Times New Roman" w:eastAsia="Calibri" w:hAnsi="Times New Roman" w:cs="Times New Roman"/>
                <w:b/>
                <w:bCs/>
                <w:sz w:val="24"/>
                <w:szCs w:val="24"/>
                <w:u w:val="single"/>
              </w:rPr>
            </w:pPr>
          </w:p>
        </w:tc>
      </w:tr>
    </w:tbl>
    <w:p w14:paraId="326E00CA" w14:textId="77777777" w:rsidR="002A4FA2" w:rsidRPr="002A4FA2" w:rsidRDefault="002A4FA2" w:rsidP="00A94A7E">
      <w:pPr>
        <w:spacing w:after="0" w:line="360" w:lineRule="auto"/>
        <w:rPr>
          <w:rFonts w:ascii="Times New Roman" w:eastAsia="Calibri" w:hAnsi="Times New Roman" w:cs="Times New Roman"/>
          <w:sz w:val="24"/>
          <w:szCs w:val="24"/>
        </w:rPr>
      </w:pPr>
    </w:p>
    <w:p w14:paraId="3BF33B24" w14:textId="77777777" w:rsidR="002A4FA2" w:rsidRPr="00007B16" w:rsidRDefault="002A4FA2" w:rsidP="00A94A7E">
      <w:pPr>
        <w:spacing w:line="360" w:lineRule="auto"/>
        <w:rPr>
          <w:rFonts w:ascii="Times New Roman" w:hAnsi="Times New Roman" w:cs="Times New Roman"/>
          <w:sz w:val="24"/>
          <w:szCs w:val="24"/>
        </w:rPr>
      </w:pPr>
    </w:p>
    <w:p w14:paraId="4C624683" w14:textId="77777777" w:rsidR="002A4FA2" w:rsidRPr="00007B16" w:rsidRDefault="002A4FA2" w:rsidP="00A94A7E">
      <w:pPr>
        <w:spacing w:line="360" w:lineRule="auto"/>
        <w:rPr>
          <w:rFonts w:ascii="Times New Roman" w:hAnsi="Times New Roman" w:cs="Times New Roman"/>
          <w:sz w:val="24"/>
          <w:szCs w:val="24"/>
        </w:rPr>
      </w:pPr>
    </w:p>
    <w:p w14:paraId="3A1CE46C" w14:textId="7D3098C9" w:rsidR="003F6A71" w:rsidRPr="00007B16" w:rsidRDefault="003F6A71" w:rsidP="00A94A7E">
      <w:pPr>
        <w:spacing w:line="360" w:lineRule="auto"/>
        <w:rPr>
          <w:rFonts w:ascii="Times New Roman" w:hAnsi="Times New Roman" w:cs="Times New Roman"/>
          <w:sz w:val="24"/>
          <w:szCs w:val="24"/>
        </w:rPr>
      </w:pPr>
      <w:r w:rsidRPr="00007B16">
        <w:rPr>
          <w:rFonts w:ascii="Times New Roman" w:hAnsi="Times New Roman" w:cs="Times New Roman"/>
          <w:sz w:val="24"/>
          <w:szCs w:val="24"/>
        </w:rPr>
        <w:t>The AAIB operates as an independent branch of the Department of Transport and the Chief Inspector reports directly to the Secretary of State. The first Inspector of Accidents was appointed in 1915. The AAIB is charged with investigating accidents and incidents and making recommendations for improvement. It operates within a legislative framework that ensures that safety investigations are distinct from procedures to establish legal liability. This framework is shaped by internationally agreed conventions governed by the United Nations International Civil Aviation Organisation. High profile investigations include the engine fire on an Airbus A319 over London in May 2013 and the crash of a helicopter onto a London street in January 2013.</w:t>
      </w:r>
    </w:p>
    <w:p w14:paraId="0173D270" w14:textId="0A3104A9" w:rsidR="003F6A71" w:rsidRPr="00007B16" w:rsidRDefault="003F6A71" w:rsidP="00A94A7E">
      <w:pPr>
        <w:spacing w:line="360" w:lineRule="auto"/>
        <w:rPr>
          <w:rFonts w:ascii="Times New Roman" w:hAnsi="Times New Roman" w:cs="Times New Roman"/>
          <w:sz w:val="24"/>
          <w:szCs w:val="24"/>
          <w:u w:val="single"/>
        </w:rPr>
      </w:pPr>
      <w:r w:rsidRPr="00007B16">
        <w:rPr>
          <w:rFonts w:ascii="Times New Roman" w:hAnsi="Times New Roman" w:cs="Times New Roman"/>
          <w:sz w:val="24"/>
          <w:szCs w:val="24"/>
          <w:u w:val="single"/>
        </w:rPr>
        <w:t>United Kingdom, Railways: Rail Accident Investigation Branch</w:t>
      </w:r>
    </w:p>
    <w:tbl>
      <w:tblPr>
        <w:tblW w:w="0" w:type="auto"/>
        <w:tblCellMar>
          <w:left w:w="0" w:type="dxa"/>
          <w:right w:w="0" w:type="dxa"/>
        </w:tblCellMar>
        <w:tblLook w:val="04A0" w:firstRow="1" w:lastRow="0" w:firstColumn="1" w:lastColumn="0" w:noHBand="0" w:noVBand="1"/>
      </w:tblPr>
      <w:tblGrid>
        <w:gridCol w:w="4612"/>
        <w:gridCol w:w="2198"/>
        <w:gridCol w:w="2196"/>
      </w:tblGrid>
      <w:tr w:rsidR="00007B16" w:rsidRPr="00007B16" w14:paraId="19C054A6" w14:textId="77777777" w:rsidTr="00087382">
        <w:tc>
          <w:tcPr>
            <w:tcW w:w="4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968D56" w14:textId="77777777" w:rsidR="00007B16" w:rsidRPr="00007B16" w:rsidRDefault="00007B16" w:rsidP="00A94A7E">
            <w:pPr>
              <w:spacing w:after="0" w:line="360" w:lineRule="auto"/>
              <w:rPr>
                <w:rFonts w:ascii="Times New Roman" w:eastAsia="Calibri" w:hAnsi="Times New Roman" w:cs="Times New Roman"/>
                <w:b/>
                <w:bCs/>
                <w:sz w:val="24"/>
                <w:szCs w:val="24"/>
                <w:u w:val="single"/>
              </w:rPr>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B8F8A2" w14:textId="77777777" w:rsidR="00007B16" w:rsidRPr="00007B16" w:rsidRDefault="00007B16" w:rsidP="00A94A7E">
            <w:pPr>
              <w:spacing w:after="0" w:line="360" w:lineRule="auto"/>
              <w:rPr>
                <w:rFonts w:ascii="Times New Roman" w:eastAsia="Calibri" w:hAnsi="Times New Roman" w:cs="Times New Roman"/>
                <w:b/>
                <w:bCs/>
                <w:sz w:val="24"/>
                <w:szCs w:val="24"/>
                <w:u w:val="single"/>
              </w:rPr>
            </w:pPr>
            <w:r w:rsidRPr="00007B16">
              <w:rPr>
                <w:rFonts w:ascii="Times New Roman" w:eastAsia="Calibri" w:hAnsi="Times New Roman" w:cs="Times New Roman"/>
                <w:b/>
                <w:bCs/>
                <w:sz w:val="24"/>
                <w:szCs w:val="24"/>
                <w:u w:val="single"/>
              </w:rPr>
              <w:t>2019</w:t>
            </w:r>
          </w:p>
        </w:tc>
        <w:tc>
          <w:tcPr>
            <w:tcW w:w="2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2710E7" w14:textId="77777777" w:rsidR="00007B16" w:rsidRPr="00007B16" w:rsidRDefault="00007B16" w:rsidP="00A94A7E">
            <w:pPr>
              <w:spacing w:after="0" w:line="360" w:lineRule="auto"/>
              <w:rPr>
                <w:rFonts w:ascii="Times New Roman" w:eastAsia="Calibri" w:hAnsi="Times New Roman" w:cs="Times New Roman"/>
                <w:b/>
                <w:bCs/>
                <w:sz w:val="24"/>
                <w:szCs w:val="24"/>
                <w:u w:val="single"/>
              </w:rPr>
            </w:pPr>
            <w:r w:rsidRPr="00007B16">
              <w:rPr>
                <w:rFonts w:ascii="Times New Roman" w:eastAsia="Calibri" w:hAnsi="Times New Roman" w:cs="Times New Roman"/>
                <w:b/>
                <w:bCs/>
                <w:sz w:val="24"/>
                <w:szCs w:val="24"/>
                <w:u w:val="single"/>
              </w:rPr>
              <w:t>2020</w:t>
            </w:r>
          </w:p>
        </w:tc>
      </w:tr>
      <w:tr w:rsidR="00007B16" w:rsidRPr="00007B16" w14:paraId="03CB0CC2" w14:textId="77777777" w:rsidTr="00087382">
        <w:tc>
          <w:tcPr>
            <w:tcW w:w="4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C18FC"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 xml:space="preserve">Notifications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DD72342"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381</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71707F28"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457</w:t>
            </w:r>
          </w:p>
        </w:tc>
      </w:tr>
      <w:tr w:rsidR="00007B16" w:rsidRPr="00007B16" w14:paraId="6C9E3E11" w14:textId="77777777" w:rsidTr="00087382">
        <w:tc>
          <w:tcPr>
            <w:tcW w:w="4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51F42"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Investigations commenced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27CE3F9"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13</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0C427564"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14</w:t>
            </w:r>
          </w:p>
        </w:tc>
      </w:tr>
      <w:tr w:rsidR="00007B16" w:rsidRPr="00007B16" w14:paraId="305F017D" w14:textId="77777777" w:rsidTr="00087382">
        <w:tc>
          <w:tcPr>
            <w:tcW w:w="4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0009D"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lastRenderedPageBreak/>
              <w:t>Investigations published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9E447B3"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17</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659F6E80"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16</w:t>
            </w:r>
          </w:p>
        </w:tc>
      </w:tr>
      <w:tr w:rsidR="00007B16" w:rsidRPr="00007B16" w14:paraId="0AFA4A60" w14:textId="77777777" w:rsidTr="00087382">
        <w:tc>
          <w:tcPr>
            <w:tcW w:w="4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8DBD8"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Safety digests commenced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FA6D996"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10</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3EF653D1"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6</w:t>
            </w:r>
          </w:p>
        </w:tc>
      </w:tr>
      <w:tr w:rsidR="00007B16" w:rsidRPr="00007B16" w14:paraId="02208364" w14:textId="77777777" w:rsidTr="00087382">
        <w:tc>
          <w:tcPr>
            <w:tcW w:w="4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4095C"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Safety digests published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8E7E903"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10</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13E2E2B9"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8</w:t>
            </w:r>
          </w:p>
        </w:tc>
      </w:tr>
      <w:tr w:rsidR="00007B16" w:rsidRPr="00007B16" w14:paraId="684020B4" w14:textId="77777777" w:rsidTr="00087382">
        <w:tc>
          <w:tcPr>
            <w:tcW w:w="4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D3EF0"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Letters to coroners issued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8444C16"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6</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6F27E319"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4</w:t>
            </w:r>
          </w:p>
        </w:tc>
      </w:tr>
      <w:tr w:rsidR="00007B16" w:rsidRPr="00007B16" w14:paraId="6697C50B" w14:textId="77777777" w:rsidTr="00087382">
        <w:tc>
          <w:tcPr>
            <w:tcW w:w="4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38582"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Industry investigation reviews commenced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695D08C"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8</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6C6E82AB"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7</w:t>
            </w:r>
          </w:p>
        </w:tc>
      </w:tr>
      <w:tr w:rsidR="00007B16" w:rsidRPr="00007B16" w14:paraId="5FE254DE" w14:textId="77777777" w:rsidTr="00087382">
        <w:tc>
          <w:tcPr>
            <w:tcW w:w="4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F18A0"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Budget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C10A5F7"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£5.2 m (2019/20)</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15BBC787"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£5.0 m (2020/21)</w:t>
            </w:r>
          </w:p>
        </w:tc>
      </w:tr>
    </w:tbl>
    <w:p w14:paraId="158C7999" w14:textId="77777777" w:rsidR="002A4FA2" w:rsidRPr="00007B16" w:rsidRDefault="002A4FA2" w:rsidP="00A94A7E">
      <w:pPr>
        <w:spacing w:line="360" w:lineRule="auto"/>
        <w:rPr>
          <w:rFonts w:ascii="Times New Roman" w:hAnsi="Times New Roman" w:cs="Times New Roman"/>
          <w:sz w:val="24"/>
          <w:szCs w:val="24"/>
          <w:u w:val="single"/>
        </w:rPr>
      </w:pPr>
    </w:p>
    <w:p w14:paraId="535CC5F0" w14:textId="77777777" w:rsidR="003F6A71" w:rsidRPr="00007B16" w:rsidRDefault="003F6A71" w:rsidP="00A94A7E">
      <w:pPr>
        <w:spacing w:line="360" w:lineRule="auto"/>
        <w:rPr>
          <w:rFonts w:ascii="Times New Roman" w:hAnsi="Times New Roman" w:cs="Times New Roman"/>
          <w:sz w:val="24"/>
          <w:szCs w:val="24"/>
        </w:rPr>
      </w:pPr>
      <w:r w:rsidRPr="00007B16">
        <w:rPr>
          <w:rFonts w:ascii="Times New Roman" w:hAnsi="Times New Roman" w:cs="Times New Roman"/>
          <w:sz w:val="24"/>
          <w:szCs w:val="24"/>
        </w:rPr>
        <w:t>The RAIB was established in 2005 following an enquiry into the Ladbroke Grove rail accident of 1999. It is an independent branch of the Department of Transport and the Chief Inspector reports directly to the Secretary of State. The RAIB can direct recommendations to any organisation or person including railway and non-railway, private and public sector organisations. Investigations include the catastrophic derailment of an InterCity service in Cumbria in 2007 that caused one death and 30 serious injuries, and a fatal collision between a car and train on a level crossing near Taunton in March 2013.</w:t>
      </w:r>
    </w:p>
    <w:p w14:paraId="29226B52" w14:textId="1D6E13D1" w:rsidR="003F6A71" w:rsidRPr="00007B16" w:rsidRDefault="003F6A71" w:rsidP="00A94A7E">
      <w:pPr>
        <w:spacing w:line="360" w:lineRule="auto"/>
        <w:rPr>
          <w:rFonts w:ascii="Times New Roman" w:hAnsi="Times New Roman" w:cs="Times New Roman"/>
          <w:sz w:val="24"/>
          <w:szCs w:val="24"/>
          <w:u w:val="single"/>
        </w:rPr>
      </w:pPr>
      <w:r w:rsidRPr="00007B16">
        <w:rPr>
          <w:rFonts w:ascii="Times New Roman" w:hAnsi="Times New Roman" w:cs="Times New Roman"/>
          <w:sz w:val="24"/>
          <w:szCs w:val="24"/>
          <w:u w:val="single"/>
        </w:rPr>
        <w:t>United Kingdom, Maritime: Marine Accident Investigation Branch</w:t>
      </w:r>
    </w:p>
    <w:p w14:paraId="10E14ADC" w14:textId="77777777" w:rsidR="00007B16" w:rsidRPr="00007B16" w:rsidRDefault="00007B16" w:rsidP="00A94A7E">
      <w:pPr>
        <w:spacing w:after="0" w:line="360" w:lineRule="auto"/>
        <w:rPr>
          <w:rFonts w:ascii="Times New Roman" w:eastAsia="Calibri" w:hAnsi="Times New Roman" w:cs="Times New Roman"/>
          <w:b/>
          <w:bCs/>
          <w:sz w:val="24"/>
          <w:szCs w:val="24"/>
          <w:u w:val="single"/>
        </w:rPr>
      </w:pPr>
      <w:r w:rsidRPr="00007B16">
        <w:rPr>
          <w:rFonts w:ascii="Times New Roman" w:eastAsia="Calibri" w:hAnsi="Times New Roman" w:cs="Times New Roman"/>
          <w:b/>
          <w:bCs/>
          <w:sz w:val="24"/>
          <w:szCs w:val="24"/>
          <w:u w:val="single"/>
        </w:rPr>
        <w:t>Marine Accident Investigation Branch (MAIB)</w:t>
      </w:r>
    </w:p>
    <w:tbl>
      <w:tblPr>
        <w:tblW w:w="0" w:type="auto"/>
        <w:tblCellSpacing w:w="18" w:type="dxa"/>
        <w:tblCellMar>
          <w:left w:w="0" w:type="dxa"/>
          <w:right w:w="0" w:type="dxa"/>
        </w:tblCellMar>
        <w:tblLook w:val="04A0" w:firstRow="1" w:lastRow="0" w:firstColumn="1" w:lastColumn="0" w:noHBand="0" w:noVBand="1"/>
      </w:tblPr>
      <w:tblGrid>
        <w:gridCol w:w="4857"/>
        <w:gridCol w:w="546"/>
        <w:gridCol w:w="564"/>
      </w:tblGrid>
      <w:tr w:rsidR="00007B16" w:rsidRPr="00007B16" w14:paraId="3949EAB2" w14:textId="77777777" w:rsidTr="00087382">
        <w:trPr>
          <w:trHeight w:val="190"/>
          <w:tblCellSpacing w:w="18" w:type="dxa"/>
        </w:trPr>
        <w:tc>
          <w:tcPr>
            <w:tcW w:w="0" w:type="auto"/>
            <w:tcMar>
              <w:top w:w="15" w:type="dxa"/>
              <w:left w:w="15" w:type="dxa"/>
              <w:bottom w:w="15" w:type="dxa"/>
              <w:right w:w="15" w:type="dxa"/>
            </w:tcMar>
            <w:vAlign w:val="center"/>
          </w:tcPr>
          <w:p w14:paraId="2E018754" w14:textId="77777777" w:rsidR="00007B16" w:rsidRPr="00007B16" w:rsidRDefault="00007B16" w:rsidP="00A94A7E">
            <w:pPr>
              <w:spacing w:after="0" w:line="360" w:lineRule="auto"/>
              <w:rPr>
                <w:rFonts w:ascii="Times New Roman" w:eastAsia="Calibri" w:hAnsi="Times New Roman" w:cs="Times New Roman"/>
                <w:sz w:val="24"/>
                <w:szCs w:val="24"/>
              </w:rPr>
            </w:pPr>
          </w:p>
          <w:p w14:paraId="0BB17E35"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 xml:space="preserve">Notifications </w:t>
            </w:r>
          </w:p>
        </w:tc>
        <w:tc>
          <w:tcPr>
            <w:tcW w:w="0" w:type="auto"/>
            <w:tcMar>
              <w:top w:w="15" w:type="dxa"/>
              <w:left w:w="15" w:type="dxa"/>
              <w:bottom w:w="15" w:type="dxa"/>
              <w:right w:w="15" w:type="dxa"/>
            </w:tcMar>
            <w:vAlign w:val="center"/>
            <w:hideMark/>
          </w:tcPr>
          <w:p w14:paraId="33435ED1" w14:textId="77777777" w:rsidR="00007B16" w:rsidRPr="00007B16" w:rsidRDefault="00007B16" w:rsidP="00A94A7E">
            <w:pPr>
              <w:spacing w:after="0" w:line="360" w:lineRule="auto"/>
              <w:rPr>
                <w:rFonts w:ascii="Times New Roman" w:eastAsia="Calibri" w:hAnsi="Times New Roman" w:cs="Times New Roman"/>
                <w:b/>
                <w:bCs/>
                <w:sz w:val="24"/>
                <w:szCs w:val="24"/>
                <w:u w:val="single"/>
              </w:rPr>
            </w:pPr>
            <w:r w:rsidRPr="00007B16">
              <w:rPr>
                <w:rFonts w:ascii="Times New Roman" w:eastAsia="Calibri" w:hAnsi="Times New Roman" w:cs="Times New Roman"/>
                <w:b/>
                <w:bCs/>
                <w:sz w:val="24"/>
                <w:szCs w:val="24"/>
                <w:u w:val="single"/>
              </w:rPr>
              <w:t>2019</w:t>
            </w:r>
          </w:p>
          <w:p w14:paraId="3A994E2B"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1090</w:t>
            </w:r>
          </w:p>
        </w:tc>
        <w:tc>
          <w:tcPr>
            <w:tcW w:w="0" w:type="auto"/>
            <w:tcMar>
              <w:top w:w="15" w:type="dxa"/>
              <w:left w:w="15" w:type="dxa"/>
              <w:bottom w:w="15" w:type="dxa"/>
              <w:right w:w="15" w:type="dxa"/>
            </w:tcMar>
            <w:vAlign w:val="center"/>
            <w:hideMark/>
          </w:tcPr>
          <w:p w14:paraId="2658A416" w14:textId="77777777" w:rsidR="00007B16" w:rsidRPr="00007B16" w:rsidRDefault="00007B16" w:rsidP="00A94A7E">
            <w:pPr>
              <w:spacing w:after="0" w:line="360" w:lineRule="auto"/>
              <w:rPr>
                <w:rFonts w:ascii="Times New Roman" w:eastAsia="Calibri" w:hAnsi="Times New Roman" w:cs="Times New Roman"/>
                <w:b/>
                <w:bCs/>
                <w:sz w:val="24"/>
                <w:szCs w:val="24"/>
                <w:u w:val="single"/>
              </w:rPr>
            </w:pPr>
            <w:r w:rsidRPr="00007B16">
              <w:rPr>
                <w:rFonts w:ascii="Times New Roman" w:eastAsia="Calibri" w:hAnsi="Times New Roman" w:cs="Times New Roman"/>
                <w:b/>
                <w:bCs/>
                <w:sz w:val="24"/>
                <w:szCs w:val="24"/>
                <w:u w:val="single"/>
              </w:rPr>
              <w:t>2020</w:t>
            </w:r>
          </w:p>
          <w:p w14:paraId="319B9904"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1217</w:t>
            </w:r>
          </w:p>
        </w:tc>
      </w:tr>
      <w:tr w:rsidR="00007B16" w:rsidRPr="00007B16" w14:paraId="2BCEF240" w14:textId="77777777" w:rsidTr="00087382">
        <w:trPr>
          <w:trHeight w:val="190"/>
          <w:tblCellSpacing w:w="18" w:type="dxa"/>
        </w:trPr>
        <w:tc>
          <w:tcPr>
            <w:tcW w:w="0" w:type="auto"/>
            <w:tcMar>
              <w:top w:w="15" w:type="dxa"/>
              <w:left w:w="15" w:type="dxa"/>
              <w:bottom w:w="15" w:type="dxa"/>
              <w:right w:w="15" w:type="dxa"/>
            </w:tcMar>
            <w:vAlign w:val="center"/>
            <w:hideMark/>
          </w:tcPr>
          <w:p w14:paraId="63BD8A00"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Investigations Started</w:t>
            </w:r>
          </w:p>
        </w:tc>
        <w:tc>
          <w:tcPr>
            <w:tcW w:w="0" w:type="auto"/>
            <w:tcMar>
              <w:top w:w="15" w:type="dxa"/>
              <w:left w:w="15" w:type="dxa"/>
              <w:bottom w:w="15" w:type="dxa"/>
              <w:right w:w="15" w:type="dxa"/>
            </w:tcMar>
            <w:vAlign w:val="center"/>
            <w:hideMark/>
          </w:tcPr>
          <w:p w14:paraId="79640BF2"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22</w:t>
            </w:r>
          </w:p>
        </w:tc>
        <w:tc>
          <w:tcPr>
            <w:tcW w:w="0" w:type="auto"/>
            <w:tcMar>
              <w:top w:w="15" w:type="dxa"/>
              <w:left w:w="15" w:type="dxa"/>
              <w:bottom w:w="15" w:type="dxa"/>
              <w:right w:w="15" w:type="dxa"/>
            </w:tcMar>
            <w:vAlign w:val="center"/>
            <w:hideMark/>
          </w:tcPr>
          <w:p w14:paraId="0E2B3CFA"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19</w:t>
            </w:r>
          </w:p>
        </w:tc>
      </w:tr>
      <w:tr w:rsidR="00007B16" w:rsidRPr="00007B16" w14:paraId="52F688D2" w14:textId="77777777" w:rsidTr="00087382">
        <w:trPr>
          <w:trHeight w:val="190"/>
          <w:tblCellSpacing w:w="18" w:type="dxa"/>
        </w:trPr>
        <w:tc>
          <w:tcPr>
            <w:tcW w:w="0" w:type="auto"/>
            <w:tcMar>
              <w:top w:w="15" w:type="dxa"/>
              <w:left w:w="15" w:type="dxa"/>
              <w:bottom w:w="15" w:type="dxa"/>
              <w:right w:w="15" w:type="dxa"/>
            </w:tcMar>
            <w:vAlign w:val="center"/>
            <w:hideMark/>
          </w:tcPr>
          <w:p w14:paraId="3D305A44"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Reports published</w:t>
            </w:r>
          </w:p>
        </w:tc>
        <w:tc>
          <w:tcPr>
            <w:tcW w:w="0" w:type="auto"/>
            <w:tcMar>
              <w:top w:w="15" w:type="dxa"/>
              <w:left w:w="15" w:type="dxa"/>
              <w:bottom w:w="15" w:type="dxa"/>
              <w:right w:w="15" w:type="dxa"/>
            </w:tcMar>
            <w:vAlign w:val="center"/>
            <w:hideMark/>
          </w:tcPr>
          <w:p w14:paraId="0303B474"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20</w:t>
            </w:r>
          </w:p>
        </w:tc>
        <w:tc>
          <w:tcPr>
            <w:tcW w:w="0" w:type="auto"/>
            <w:tcMar>
              <w:top w:w="15" w:type="dxa"/>
              <w:left w:w="15" w:type="dxa"/>
              <w:bottom w:w="15" w:type="dxa"/>
              <w:right w:w="15" w:type="dxa"/>
            </w:tcMar>
            <w:vAlign w:val="center"/>
            <w:hideMark/>
          </w:tcPr>
          <w:p w14:paraId="402E8023"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24</w:t>
            </w:r>
          </w:p>
        </w:tc>
      </w:tr>
      <w:tr w:rsidR="00007B16" w:rsidRPr="00007B16" w14:paraId="4D45189F" w14:textId="77777777" w:rsidTr="00087382">
        <w:trPr>
          <w:trHeight w:val="34"/>
          <w:tblCellSpacing w:w="18" w:type="dxa"/>
        </w:trPr>
        <w:tc>
          <w:tcPr>
            <w:tcW w:w="0" w:type="auto"/>
            <w:tcMar>
              <w:top w:w="15" w:type="dxa"/>
              <w:left w:w="15" w:type="dxa"/>
              <w:bottom w:w="15" w:type="dxa"/>
              <w:right w:w="15" w:type="dxa"/>
            </w:tcMar>
            <w:vAlign w:val="center"/>
          </w:tcPr>
          <w:p w14:paraId="56EBC36B" w14:textId="77777777" w:rsidR="00007B16" w:rsidRPr="00007B16" w:rsidRDefault="00007B16" w:rsidP="00A94A7E">
            <w:pPr>
              <w:spacing w:after="0" w:line="360" w:lineRule="auto"/>
              <w:rPr>
                <w:rFonts w:ascii="Times New Roman" w:eastAsia="Calibri" w:hAnsi="Times New Roman" w:cs="Times New Roman"/>
                <w:sz w:val="24"/>
                <w:szCs w:val="24"/>
              </w:rPr>
            </w:pPr>
          </w:p>
          <w:p w14:paraId="2DB4C5A0"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Our annual budget for 2020-2021 was 4.7 million</w:t>
            </w:r>
          </w:p>
          <w:p w14:paraId="0B0E583B" w14:textId="77777777" w:rsidR="00007B16" w:rsidRPr="00007B16" w:rsidRDefault="00007B16" w:rsidP="00A94A7E">
            <w:pPr>
              <w:spacing w:after="0" w:line="360" w:lineRule="auto"/>
              <w:rPr>
                <w:rFonts w:ascii="Times New Roman" w:eastAsia="Calibri" w:hAnsi="Times New Roman" w:cs="Times New Roman"/>
                <w:sz w:val="24"/>
                <w:szCs w:val="24"/>
              </w:rPr>
            </w:pPr>
            <w:r w:rsidRPr="00007B16">
              <w:rPr>
                <w:rFonts w:ascii="Times New Roman" w:eastAsia="Calibri" w:hAnsi="Times New Roman" w:cs="Times New Roman"/>
                <w:sz w:val="24"/>
                <w:szCs w:val="24"/>
              </w:rPr>
              <w:t>Our annual budget for 2021-2022 is 4.9 million</w:t>
            </w:r>
          </w:p>
          <w:p w14:paraId="405B7F63" w14:textId="77777777" w:rsidR="00007B16" w:rsidRPr="00007B16" w:rsidRDefault="00007B16" w:rsidP="00A94A7E">
            <w:pPr>
              <w:spacing w:after="0" w:line="360" w:lineRule="auto"/>
              <w:rPr>
                <w:rFonts w:ascii="Times New Roman" w:eastAsia="Calibri" w:hAnsi="Times New Roman" w:cs="Times New Roman"/>
                <w:sz w:val="24"/>
                <w:szCs w:val="24"/>
              </w:rPr>
            </w:pPr>
          </w:p>
        </w:tc>
        <w:tc>
          <w:tcPr>
            <w:tcW w:w="0" w:type="auto"/>
            <w:tcMar>
              <w:top w:w="15" w:type="dxa"/>
              <w:left w:w="15" w:type="dxa"/>
              <w:bottom w:w="15" w:type="dxa"/>
              <w:right w:w="15" w:type="dxa"/>
            </w:tcMar>
            <w:vAlign w:val="center"/>
          </w:tcPr>
          <w:p w14:paraId="1132DC66" w14:textId="77777777" w:rsidR="00007B16" w:rsidRPr="00007B16" w:rsidRDefault="00007B16" w:rsidP="00A94A7E">
            <w:pPr>
              <w:spacing w:after="0" w:line="360" w:lineRule="auto"/>
              <w:rPr>
                <w:rFonts w:ascii="Times New Roman" w:eastAsia="Calibri" w:hAnsi="Times New Roman" w:cs="Times New Roman"/>
                <w:b/>
                <w:bCs/>
                <w:sz w:val="24"/>
                <w:szCs w:val="24"/>
              </w:rPr>
            </w:pPr>
          </w:p>
        </w:tc>
        <w:tc>
          <w:tcPr>
            <w:tcW w:w="0" w:type="auto"/>
            <w:tcMar>
              <w:top w:w="15" w:type="dxa"/>
              <w:left w:w="15" w:type="dxa"/>
              <w:bottom w:w="15" w:type="dxa"/>
              <w:right w:w="15" w:type="dxa"/>
            </w:tcMar>
            <w:vAlign w:val="center"/>
          </w:tcPr>
          <w:p w14:paraId="673DE9F4" w14:textId="77777777" w:rsidR="00007B16" w:rsidRPr="00007B16" w:rsidRDefault="00007B16" w:rsidP="00A94A7E">
            <w:pPr>
              <w:spacing w:after="0" w:line="360" w:lineRule="auto"/>
              <w:rPr>
                <w:rFonts w:ascii="Times New Roman" w:eastAsia="Calibri" w:hAnsi="Times New Roman" w:cs="Times New Roman"/>
                <w:b/>
                <w:bCs/>
                <w:sz w:val="24"/>
                <w:szCs w:val="24"/>
              </w:rPr>
            </w:pPr>
          </w:p>
        </w:tc>
      </w:tr>
    </w:tbl>
    <w:p w14:paraId="22FAF6F8" w14:textId="77777777" w:rsidR="00007B16" w:rsidRPr="00007B16" w:rsidRDefault="00007B16" w:rsidP="00A94A7E">
      <w:pPr>
        <w:spacing w:line="360" w:lineRule="auto"/>
        <w:rPr>
          <w:rFonts w:ascii="Times New Roman" w:hAnsi="Times New Roman" w:cs="Times New Roman"/>
          <w:sz w:val="24"/>
          <w:szCs w:val="24"/>
          <w:u w:val="single"/>
        </w:rPr>
      </w:pPr>
    </w:p>
    <w:p w14:paraId="287BF3A5" w14:textId="77777777" w:rsidR="003F6A71" w:rsidRPr="00007B16" w:rsidRDefault="003F6A71" w:rsidP="00A94A7E">
      <w:pPr>
        <w:spacing w:line="360" w:lineRule="auto"/>
        <w:rPr>
          <w:rFonts w:ascii="Times New Roman" w:hAnsi="Times New Roman" w:cs="Times New Roman"/>
          <w:sz w:val="24"/>
          <w:szCs w:val="24"/>
        </w:rPr>
      </w:pPr>
      <w:r w:rsidRPr="00007B16">
        <w:rPr>
          <w:rFonts w:ascii="Times New Roman" w:hAnsi="Times New Roman" w:cs="Times New Roman"/>
          <w:sz w:val="24"/>
          <w:szCs w:val="24"/>
        </w:rPr>
        <w:t>The MAIB was established in 1989 following the inquiry into the capsizing of the ferry Herald of Free Enterprise in 1987, which claimed 193 lives. The MAIB is a functionally and operationally independent branch of the Department of Transport and reports directly to the Secretary of State. It is a small organisation that conducts around 50 investigations each year. These include high profile cases such as the Marchioness disaster on the river Thames in August 1989 in which 51 people died.</w:t>
      </w:r>
    </w:p>
    <w:p w14:paraId="363EC607" w14:textId="77777777" w:rsidR="003F6A71" w:rsidRPr="00007B16" w:rsidRDefault="003F6A71" w:rsidP="00A94A7E">
      <w:pPr>
        <w:spacing w:line="360" w:lineRule="auto"/>
        <w:rPr>
          <w:rFonts w:ascii="Times New Roman" w:hAnsi="Times New Roman" w:cs="Times New Roman"/>
          <w:sz w:val="24"/>
          <w:szCs w:val="24"/>
          <w:u w:val="single"/>
        </w:rPr>
      </w:pPr>
      <w:r w:rsidRPr="00007B16">
        <w:rPr>
          <w:rFonts w:ascii="Times New Roman" w:hAnsi="Times New Roman" w:cs="Times New Roman"/>
          <w:sz w:val="24"/>
          <w:szCs w:val="24"/>
          <w:u w:val="single"/>
        </w:rPr>
        <w:t>United States, Aviation: National Transport Safety Board, Office of Aviation Safety</w:t>
      </w:r>
    </w:p>
    <w:p w14:paraId="213FC027" w14:textId="77777777" w:rsidR="003F6A71" w:rsidRPr="00007B16" w:rsidRDefault="003F6A71" w:rsidP="00A94A7E">
      <w:pPr>
        <w:spacing w:line="360" w:lineRule="auto"/>
        <w:rPr>
          <w:rFonts w:ascii="Times New Roman" w:hAnsi="Times New Roman" w:cs="Times New Roman"/>
          <w:sz w:val="24"/>
          <w:szCs w:val="24"/>
        </w:rPr>
      </w:pPr>
      <w:r w:rsidRPr="00007B16">
        <w:rPr>
          <w:rFonts w:ascii="Times New Roman" w:hAnsi="Times New Roman" w:cs="Times New Roman"/>
          <w:sz w:val="24"/>
          <w:szCs w:val="24"/>
        </w:rPr>
        <w:lastRenderedPageBreak/>
        <w:t>The NTSB is an independent federal agency responsible for investigating accidents in all modes of transportation including aviation, roads and pipelines. The NTSB Office of Aviation Safety is responsible for investigating all domestic US air accidents – around 1750 each year. It is also responsible for participating in the investigation of international accidents that involve US airlines or US manufactured or designed equipment. This includes leading the investigation of the Boeing 777 crash at San Francisco in July 2013, and the investigation of battery-related issues that grounded the global Boeing 787 fleet in January 2013.</w:t>
      </w:r>
    </w:p>
    <w:p w14:paraId="71A80E10" w14:textId="1EC05CCC" w:rsidR="00637015" w:rsidRDefault="00637015" w:rsidP="00A94A7E">
      <w:pPr>
        <w:spacing w:line="360" w:lineRule="auto"/>
        <w:rPr>
          <w:rFonts w:ascii="Times New Roman" w:hAnsi="Times New Roman" w:cs="Times New Roman"/>
        </w:rPr>
      </w:pPr>
    </w:p>
    <w:p w14:paraId="54B4AE4A" w14:textId="328F1EDB" w:rsidR="003F6A71" w:rsidRDefault="003F6A71" w:rsidP="00A94A7E">
      <w:pPr>
        <w:spacing w:line="360" w:lineRule="auto"/>
        <w:rPr>
          <w:rFonts w:ascii="Times New Roman" w:hAnsi="Times New Roman" w:cs="Times New Roman"/>
        </w:rPr>
      </w:pPr>
    </w:p>
    <w:p w14:paraId="379F8675" w14:textId="7DF61A9B" w:rsidR="003F6A71" w:rsidRDefault="003F6A71" w:rsidP="00A94A7E">
      <w:pPr>
        <w:spacing w:line="360" w:lineRule="auto"/>
        <w:rPr>
          <w:rFonts w:ascii="Times New Roman" w:hAnsi="Times New Roman" w:cs="Times New Roman"/>
        </w:rPr>
      </w:pPr>
    </w:p>
    <w:p w14:paraId="65679FEC" w14:textId="536F0510" w:rsidR="003F6A71" w:rsidRDefault="003F6A71" w:rsidP="00A94A7E">
      <w:pPr>
        <w:spacing w:line="360" w:lineRule="auto"/>
        <w:rPr>
          <w:rFonts w:ascii="Times New Roman" w:hAnsi="Times New Roman" w:cs="Times New Roman"/>
        </w:rPr>
      </w:pPr>
    </w:p>
    <w:p w14:paraId="652218F7" w14:textId="794991ED" w:rsidR="003F6A71" w:rsidRDefault="003F6A71" w:rsidP="00A94A7E">
      <w:pPr>
        <w:spacing w:line="360" w:lineRule="auto"/>
        <w:rPr>
          <w:rFonts w:ascii="Times New Roman" w:hAnsi="Times New Roman" w:cs="Times New Roman"/>
        </w:rPr>
      </w:pPr>
    </w:p>
    <w:p w14:paraId="167035F3" w14:textId="77777777" w:rsidR="003F6A71" w:rsidRDefault="003F6A71" w:rsidP="00A94A7E">
      <w:pPr>
        <w:spacing w:line="360" w:lineRule="auto"/>
        <w:rPr>
          <w:rFonts w:ascii="Times New Roman" w:hAnsi="Times New Roman" w:cs="Times New Roman"/>
        </w:rPr>
      </w:pPr>
    </w:p>
    <w:p w14:paraId="63FFD4DB" w14:textId="12724A7A" w:rsidR="003F6A71" w:rsidRDefault="003F6A71" w:rsidP="00A94A7E">
      <w:pPr>
        <w:spacing w:line="360" w:lineRule="auto"/>
        <w:rPr>
          <w:rFonts w:ascii="Times New Roman" w:hAnsi="Times New Roman" w:cs="Times New Roman"/>
        </w:rPr>
      </w:pPr>
    </w:p>
    <w:p w14:paraId="459FF83F" w14:textId="25035F22" w:rsidR="00526257" w:rsidRDefault="00526257" w:rsidP="00A94A7E">
      <w:pPr>
        <w:spacing w:line="360" w:lineRule="auto"/>
        <w:rPr>
          <w:rFonts w:ascii="Times New Roman" w:hAnsi="Times New Roman" w:cs="Times New Roman"/>
        </w:rPr>
      </w:pPr>
    </w:p>
    <w:p w14:paraId="0D655174" w14:textId="02F2882A" w:rsidR="00526257" w:rsidRDefault="00526257" w:rsidP="00A94A7E">
      <w:pPr>
        <w:spacing w:line="360" w:lineRule="auto"/>
        <w:rPr>
          <w:rFonts w:ascii="Times New Roman" w:hAnsi="Times New Roman" w:cs="Times New Roman"/>
        </w:rPr>
      </w:pPr>
    </w:p>
    <w:p w14:paraId="2D5E6F80" w14:textId="1AE85CD8" w:rsidR="00526257" w:rsidRDefault="00526257" w:rsidP="00A94A7E">
      <w:pPr>
        <w:spacing w:line="360" w:lineRule="auto"/>
        <w:rPr>
          <w:rFonts w:ascii="Times New Roman" w:hAnsi="Times New Roman" w:cs="Times New Roman"/>
        </w:rPr>
      </w:pPr>
    </w:p>
    <w:p w14:paraId="5F3E7EB1" w14:textId="7B8F3D4A" w:rsidR="00526257" w:rsidRDefault="00526257" w:rsidP="00A94A7E">
      <w:pPr>
        <w:spacing w:line="360" w:lineRule="auto"/>
        <w:rPr>
          <w:rFonts w:ascii="Times New Roman" w:hAnsi="Times New Roman" w:cs="Times New Roman"/>
        </w:rPr>
      </w:pPr>
    </w:p>
    <w:p w14:paraId="412F3CCA" w14:textId="4C3BE36E" w:rsidR="00526257" w:rsidRDefault="00526257" w:rsidP="00A94A7E">
      <w:pPr>
        <w:spacing w:line="360" w:lineRule="auto"/>
        <w:rPr>
          <w:rFonts w:ascii="Times New Roman" w:hAnsi="Times New Roman" w:cs="Times New Roman"/>
        </w:rPr>
      </w:pPr>
    </w:p>
    <w:p w14:paraId="3090C8D4" w14:textId="3D754D00" w:rsidR="00526257" w:rsidRDefault="00526257" w:rsidP="00A94A7E">
      <w:pPr>
        <w:spacing w:line="360" w:lineRule="auto"/>
        <w:rPr>
          <w:rFonts w:ascii="Times New Roman" w:hAnsi="Times New Roman" w:cs="Times New Roman"/>
        </w:rPr>
      </w:pPr>
    </w:p>
    <w:p w14:paraId="5817C6A0" w14:textId="032DE222" w:rsidR="00526257" w:rsidRDefault="00526257" w:rsidP="00A94A7E">
      <w:pPr>
        <w:spacing w:line="360" w:lineRule="auto"/>
        <w:rPr>
          <w:rFonts w:ascii="Times New Roman" w:hAnsi="Times New Roman" w:cs="Times New Roman"/>
        </w:rPr>
      </w:pPr>
    </w:p>
    <w:p w14:paraId="1248D665" w14:textId="0F55A256" w:rsidR="0032093C" w:rsidRDefault="0032093C" w:rsidP="00A94A7E">
      <w:pPr>
        <w:spacing w:line="360" w:lineRule="auto"/>
        <w:rPr>
          <w:rFonts w:ascii="Times New Roman" w:hAnsi="Times New Roman" w:cs="Times New Roman"/>
        </w:rPr>
      </w:pPr>
    </w:p>
    <w:p w14:paraId="634165DA" w14:textId="5EED4744" w:rsidR="0032093C" w:rsidRDefault="0032093C" w:rsidP="00A94A7E">
      <w:pPr>
        <w:spacing w:line="360" w:lineRule="auto"/>
        <w:rPr>
          <w:rFonts w:ascii="Times New Roman" w:hAnsi="Times New Roman" w:cs="Times New Roman"/>
        </w:rPr>
      </w:pPr>
    </w:p>
    <w:p w14:paraId="4FD3EB32" w14:textId="0FF2C1CC" w:rsidR="0032093C" w:rsidRDefault="0032093C" w:rsidP="00A94A7E">
      <w:pPr>
        <w:spacing w:line="360" w:lineRule="auto"/>
        <w:rPr>
          <w:rFonts w:ascii="Times New Roman" w:hAnsi="Times New Roman" w:cs="Times New Roman"/>
        </w:rPr>
      </w:pPr>
    </w:p>
    <w:p w14:paraId="01A3B3E6" w14:textId="77777777" w:rsidR="0032093C" w:rsidRDefault="0032093C" w:rsidP="00A94A7E">
      <w:pPr>
        <w:spacing w:line="360" w:lineRule="auto"/>
        <w:rPr>
          <w:rFonts w:ascii="Times New Roman" w:hAnsi="Times New Roman" w:cs="Times New Roman"/>
        </w:rPr>
      </w:pPr>
    </w:p>
    <w:p w14:paraId="61C56681" w14:textId="6CFA40BF" w:rsidR="00526257" w:rsidRDefault="00526257" w:rsidP="00A94A7E">
      <w:pPr>
        <w:spacing w:line="360" w:lineRule="auto"/>
        <w:rPr>
          <w:rFonts w:ascii="Times New Roman" w:hAnsi="Times New Roman" w:cs="Times New Roman"/>
        </w:rPr>
      </w:pPr>
    </w:p>
    <w:p w14:paraId="41847498" w14:textId="1179BE2B" w:rsidR="00526257" w:rsidRDefault="00526257" w:rsidP="00A94A7E">
      <w:pPr>
        <w:spacing w:line="360" w:lineRule="auto"/>
        <w:rPr>
          <w:rFonts w:ascii="Times New Roman" w:hAnsi="Times New Roman" w:cs="Times New Roman"/>
        </w:rPr>
      </w:pPr>
    </w:p>
    <w:p w14:paraId="06812E06" w14:textId="77777777" w:rsidR="00526257" w:rsidRDefault="00526257" w:rsidP="00A94A7E">
      <w:pPr>
        <w:spacing w:line="360" w:lineRule="auto"/>
        <w:rPr>
          <w:rFonts w:ascii="Times New Roman" w:hAnsi="Times New Roman" w:cs="Times New Roman"/>
        </w:rPr>
      </w:pPr>
    </w:p>
    <w:p w14:paraId="7682295F" w14:textId="1DF542AD" w:rsidR="00637015" w:rsidRDefault="00637015" w:rsidP="00A94A7E">
      <w:pPr>
        <w:spacing w:line="360" w:lineRule="auto"/>
        <w:rPr>
          <w:rFonts w:ascii="Times New Roman" w:hAnsi="Times New Roman" w:cs="Times New Roman"/>
        </w:rPr>
      </w:pPr>
    </w:p>
    <w:p w14:paraId="7608392A" w14:textId="77777777" w:rsidR="00F92B62" w:rsidRDefault="00F92B62" w:rsidP="00A94A7E">
      <w:pPr>
        <w:spacing w:after="160" w:line="360" w:lineRule="auto"/>
        <w:jc w:val="center"/>
        <w:rPr>
          <w:rFonts w:ascii="Times New Roman" w:hAnsi="Times New Roman" w:cs="Times New Roman"/>
        </w:rPr>
      </w:pPr>
    </w:p>
    <w:p w14:paraId="756A74A8" w14:textId="1B8486A8" w:rsidR="00E718A0" w:rsidRPr="00E718A0" w:rsidRDefault="00F92B62" w:rsidP="00A94A7E">
      <w:pPr>
        <w:spacing w:after="160" w:line="360" w:lineRule="auto"/>
        <w:rPr>
          <w:rFonts w:ascii="Times New Roman" w:hAnsi="Times New Roman" w:cs="Times New Roman"/>
          <w:b/>
          <w:bCs/>
          <w:noProof/>
        </w:rPr>
      </w:pPr>
      <w:r w:rsidRPr="00F92B62">
        <w:rPr>
          <w:rFonts w:ascii="Times New Roman" w:hAnsi="Times New Roman" w:cs="Times New Roman"/>
          <w:b/>
          <w:bCs/>
          <w:noProof/>
        </w:rPr>
        <w:lastRenderedPageBreak/>
        <w:t xml:space="preserve">Appendix 3: </w:t>
      </w:r>
      <w:r w:rsidR="00E718A0" w:rsidRPr="00E718A0">
        <w:rPr>
          <w:rFonts w:ascii="Times New Roman" w:hAnsi="Times New Roman" w:cs="Times New Roman"/>
          <w:b/>
          <w:bCs/>
          <w:noProof/>
        </w:rPr>
        <w:t>Current Process for Obtaining Building Regulations Approval (Pre Building Safety Bill)</w:t>
      </w:r>
      <w:r w:rsidRPr="00F92B62">
        <w:rPr>
          <w:rFonts w:ascii="Times New Roman" w:hAnsi="Times New Roman" w:cs="Times New Roman"/>
          <w:b/>
          <w:bCs/>
          <w:noProof/>
        </w:rPr>
        <w:t>. Maintained for non-HRRBs under the new system.</w:t>
      </w:r>
    </w:p>
    <w:p w14:paraId="100A4DCA" w14:textId="77777777" w:rsidR="00E718A0" w:rsidRPr="00E718A0" w:rsidRDefault="00E718A0" w:rsidP="00A94A7E">
      <w:pPr>
        <w:spacing w:after="160" w:line="360" w:lineRule="auto"/>
        <w:rPr>
          <w:rFonts w:ascii="Times New Roman" w:hAnsi="Times New Roman" w:cs="Times New Roman"/>
          <w:noProof/>
        </w:rPr>
      </w:pPr>
    </w:p>
    <w:p w14:paraId="7657027D" w14:textId="77777777" w:rsidR="00E718A0" w:rsidRPr="00E718A0" w:rsidRDefault="00E718A0" w:rsidP="00A94A7E">
      <w:pPr>
        <w:spacing w:after="160" w:line="360" w:lineRule="auto"/>
        <w:rPr>
          <w:rFonts w:ascii="Times New Roman" w:hAnsi="Times New Roman" w:cs="Times New Roman"/>
        </w:rPr>
      </w:pPr>
      <w:r w:rsidRPr="00E718A0">
        <w:rPr>
          <w:rFonts w:ascii="Times New Roman" w:hAnsi="Times New Roman" w:cs="Times New Roman"/>
          <w:b/>
          <w:bCs/>
          <w:noProof/>
        </w:rPr>
        <mc:AlternateContent>
          <mc:Choice Requires="wps">
            <w:drawing>
              <wp:anchor distT="45720" distB="45720" distL="114300" distR="114300" simplePos="0" relativeHeight="251658283" behindDoc="0" locked="0" layoutInCell="1" allowOverlap="1" wp14:anchorId="030779E3" wp14:editId="50DBB256">
                <wp:simplePos x="0" y="0"/>
                <wp:positionH relativeFrom="column">
                  <wp:posOffset>2717800</wp:posOffset>
                </wp:positionH>
                <wp:positionV relativeFrom="paragraph">
                  <wp:posOffset>6354444</wp:posOffset>
                </wp:positionV>
                <wp:extent cx="438150" cy="24320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38150" cy="243205"/>
                        </a:xfrm>
                        <a:prstGeom prst="rect">
                          <a:avLst/>
                        </a:prstGeom>
                        <a:noFill/>
                        <a:ln w="9525">
                          <a:noFill/>
                          <a:miter lim="800000"/>
                          <a:headEnd/>
                          <a:tailEnd/>
                        </a:ln>
                      </wps:spPr>
                      <wps:txbx>
                        <w:txbxContent>
                          <w:p w14:paraId="6DD86C70" w14:textId="77777777" w:rsidR="00A7604F" w:rsidRPr="00F92B62" w:rsidRDefault="00A7604F" w:rsidP="00E718A0">
                            <w:pPr>
                              <w:rPr>
                                <w:rFonts w:ascii="Times New Roman" w:hAnsi="Times New Roman" w:cs="Times New Roman"/>
                              </w:rPr>
                            </w:pPr>
                            <w:r w:rsidRPr="00F92B62">
                              <w:rPr>
                                <w:rFonts w:ascii="Times New Roman" w:hAnsi="Times New Roman" w:cs="Times New Roman"/>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779E3" id="_x0000_t202" coordsize="21600,21600" o:spt="202" path="m,l,21600r21600,l21600,xe">
                <v:stroke joinstyle="miter"/>
                <v:path gradientshapeok="t" o:connecttype="rect"/>
              </v:shapetype>
              <v:shape id="Text Box 2" o:spid="_x0000_s1026" type="#_x0000_t202" style="position:absolute;margin-left:214pt;margin-top:500.35pt;width:34.5pt;height:19.15pt;rotation:180;flip:y;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" filled="f" stroked="f">
                <v:textbox>
                  <w:txbxContent>
                    <w:p w14:paraId="6DD86C70" w14:textId="77777777" w:rsidR="00A7604F" w:rsidRPr="00F92B62" w:rsidRDefault="00A7604F" w:rsidP="00E718A0">
                      <w:pPr>
                        <w:rPr>
                          <w:rFonts w:ascii="Times New Roman" w:hAnsi="Times New Roman" w:cs="Times New Roman"/>
                        </w:rPr>
                      </w:pPr>
                      <w:r w:rsidRPr="00F92B62">
                        <w:rPr>
                          <w:rFonts w:ascii="Times New Roman" w:hAnsi="Times New Roman" w:cs="Times New Roman"/>
                        </w:rPr>
                        <w:t>Yes</w:t>
                      </w:r>
                    </w:p>
                  </w:txbxContent>
                </v:textbox>
                <w10:wrap type="square"/>
              </v:shape>
            </w:pict>
          </mc:Fallback>
        </mc:AlternateContent>
      </w:r>
      <w:r w:rsidRPr="00E718A0">
        <w:rPr>
          <w:rFonts w:ascii="Times New Roman" w:hAnsi="Times New Roman" w:cs="Times New Roman"/>
          <w:b/>
          <w:bCs/>
          <w:noProof/>
        </w:rPr>
        <mc:AlternateContent>
          <mc:Choice Requires="wps">
            <w:drawing>
              <wp:anchor distT="45720" distB="45720" distL="114300" distR="114300" simplePos="0" relativeHeight="251658282" behindDoc="0" locked="0" layoutInCell="1" allowOverlap="1" wp14:anchorId="175561EB" wp14:editId="419A223A">
                <wp:simplePos x="0" y="0"/>
                <wp:positionH relativeFrom="column">
                  <wp:posOffset>133350</wp:posOffset>
                </wp:positionH>
                <wp:positionV relativeFrom="paragraph">
                  <wp:posOffset>4678045</wp:posOffset>
                </wp:positionV>
                <wp:extent cx="438150" cy="243205"/>
                <wp:effectExtent l="0" t="0" r="0" b="44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38150" cy="243205"/>
                        </a:xfrm>
                        <a:prstGeom prst="rect">
                          <a:avLst/>
                        </a:prstGeom>
                        <a:noFill/>
                        <a:ln w="9525">
                          <a:noFill/>
                          <a:miter lim="800000"/>
                          <a:headEnd/>
                          <a:tailEnd/>
                        </a:ln>
                      </wps:spPr>
                      <wps:txbx>
                        <w:txbxContent>
                          <w:p w14:paraId="22C4F6D8" w14:textId="77777777" w:rsidR="00A7604F" w:rsidRPr="00F92B62" w:rsidRDefault="00A7604F" w:rsidP="00E718A0">
                            <w:pPr>
                              <w:rPr>
                                <w:rFonts w:ascii="Times New Roman" w:hAnsi="Times New Roman" w:cs="Times New Roman"/>
                              </w:rPr>
                            </w:pPr>
                            <w:r w:rsidRPr="00F92B62">
                              <w:rPr>
                                <w:rFonts w:ascii="Times New Roman" w:hAnsi="Times New Roman" w:cs="Times New Roman"/>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561EB" id="_x0000_s1027" type="#_x0000_t202" style="position:absolute;margin-left:10.5pt;margin-top:368.35pt;width:34.5pt;height:19.15pt;rotation:180;flip:y;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" filled="f" stroked="f">
                <v:textbox>
                  <w:txbxContent>
                    <w:p w14:paraId="22C4F6D8" w14:textId="77777777" w:rsidR="00A7604F" w:rsidRPr="00F92B62" w:rsidRDefault="00A7604F" w:rsidP="00E718A0">
                      <w:pPr>
                        <w:rPr>
                          <w:rFonts w:ascii="Times New Roman" w:hAnsi="Times New Roman" w:cs="Times New Roman"/>
                        </w:rPr>
                      </w:pPr>
                      <w:r w:rsidRPr="00F92B62">
                        <w:rPr>
                          <w:rFonts w:ascii="Times New Roman" w:hAnsi="Times New Roman" w:cs="Times New Roman"/>
                        </w:rPr>
                        <w:t>Yes</w:t>
                      </w:r>
                    </w:p>
                  </w:txbxContent>
                </v:textbox>
                <w10:wrap type="square"/>
              </v:shape>
            </w:pict>
          </mc:Fallback>
        </mc:AlternateContent>
      </w:r>
      <w:r w:rsidRPr="00E718A0">
        <w:rPr>
          <w:rFonts w:ascii="Times New Roman" w:hAnsi="Times New Roman" w:cs="Times New Roman"/>
          <w:b/>
          <w:bCs/>
          <w:noProof/>
        </w:rPr>
        <mc:AlternateContent>
          <mc:Choice Requires="wps">
            <w:drawing>
              <wp:anchor distT="45720" distB="45720" distL="114300" distR="114300" simplePos="0" relativeHeight="251658280" behindDoc="0" locked="0" layoutInCell="1" allowOverlap="1" wp14:anchorId="511FEB34" wp14:editId="508F0574">
                <wp:simplePos x="0" y="0"/>
                <wp:positionH relativeFrom="column">
                  <wp:posOffset>1625600</wp:posOffset>
                </wp:positionH>
                <wp:positionV relativeFrom="paragraph">
                  <wp:posOffset>4690745</wp:posOffset>
                </wp:positionV>
                <wp:extent cx="438150" cy="2432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38150" cy="243205"/>
                        </a:xfrm>
                        <a:prstGeom prst="rect">
                          <a:avLst/>
                        </a:prstGeom>
                        <a:noFill/>
                        <a:ln w="9525">
                          <a:noFill/>
                          <a:miter lim="800000"/>
                          <a:headEnd/>
                          <a:tailEnd/>
                        </a:ln>
                      </wps:spPr>
                      <wps:txbx>
                        <w:txbxContent>
                          <w:p w14:paraId="793E78C8" w14:textId="77777777" w:rsidR="00A7604F" w:rsidRPr="00F92B62" w:rsidRDefault="00A7604F" w:rsidP="00E718A0">
                            <w:pPr>
                              <w:rPr>
                                <w:rFonts w:ascii="Times New Roman" w:hAnsi="Times New Roman" w:cs="Times New Roman"/>
                              </w:rPr>
                            </w:pPr>
                            <w:r w:rsidRPr="00F92B62">
                              <w:rPr>
                                <w:rFonts w:ascii="Times New Roman" w:hAnsi="Times New Roman" w:cs="Times New Roman"/>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FEB34" id="_x0000_s1028" type="#_x0000_t202" style="position:absolute;margin-left:128pt;margin-top:369.35pt;width:34.5pt;height:19.15pt;rotation:180;flip:y;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" filled="f" stroked="f">
                <v:textbox>
                  <w:txbxContent>
                    <w:p w14:paraId="793E78C8" w14:textId="77777777" w:rsidR="00A7604F" w:rsidRPr="00F92B62" w:rsidRDefault="00A7604F" w:rsidP="00E718A0">
                      <w:pPr>
                        <w:rPr>
                          <w:rFonts w:ascii="Times New Roman" w:hAnsi="Times New Roman" w:cs="Times New Roman"/>
                        </w:rPr>
                      </w:pPr>
                      <w:r w:rsidRPr="00F92B62">
                        <w:rPr>
                          <w:rFonts w:ascii="Times New Roman" w:hAnsi="Times New Roman" w:cs="Times New Roman"/>
                        </w:rPr>
                        <w:t>No</w:t>
                      </w:r>
                    </w:p>
                  </w:txbxContent>
                </v:textbox>
                <w10:wrap type="square"/>
              </v:shape>
            </w:pict>
          </mc:Fallback>
        </mc:AlternateContent>
      </w:r>
      <w:r w:rsidRPr="00E718A0">
        <w:rPr>
          <w:rFonts w:ascii="Times New Roman" w:hAnsi="Times New Roman" w:cs="Times New Roman"/>
          <w:b/>
          <w:bCs/>
          <w:noProof/>
        </w:rPr>
        <mc:AlternateContent>
          <mc:Choice Requires="wps">
            <w:drawing>
              <wp:anchor distT="45720" distB="45720" distL="114300" distR="114300" simplePos="0" relativeHeight="251658281" behindDoc="0" locked="0" layoutInCell="1" allowOverlap="1" wp14:anchorId="19D10BA2" wp14:editId="03B80D30">
                <wp:simplePos x="0" y="0"/>
                <wp:positionH relativeFrom="column">
                  <wp:posOffset>4140200</wp:posOffset>
                </wp:positionH>
                <wp:positionV relativeFrom="paragraph">
                  <wp:posOffset>6354445</wp:posOffset>
                </wp:positionV>
                <wp:extent cx="438150" cy="2559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38150" cy="255905"/>
                        </a:xfrm>
                        <a:prstGeom prst="rect">
                          <a:avLst/>
                        </a:prstGeom>
                        <a:noFill/>
                        <a:ln w="9525">
                          <a:noFill/>
                          <a:miter lim="800000"/>
                          <a:headEnd/>
                          <a:tailEnd/>
                        </a:ln>
                      </wps:spPr>
                      <wps:txbx>
                        <w:txbxContent>
                          <w:p w14:paraId="6CAC9953" w14:textId="77777777" w:rsidR="00A7604F" w:rsidRPr="00F92B62" w:rsidRDefault="00A7604F" w:rsidP="00E718A0">
                            <w:pPr>
                              <w:rPr>
                                <w:rFonts w:ascii="Times New Roman" w:hAnsi="Times New Roman" w:cs="Times New Roman"/>
                              </w:rPr>
                            </w:pPr>
                            <w:r w:rsidRPr="00F92B62">
                              <w:rPr>
                                <w:rFonts w:ascii="Times New Roman" w:hAnsi="Times New Roman" w:cs="Times New Roman"/>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10BA2" id="_x0000_s1029" type="#_x0000_t202" style="position:absolute;margin-left:326pt;margin-top:500.35pt;width:34.5pt;height:20.15pt;rotation:180;flip:y;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" filled="f" stroked="f">
                <v:textbox>
                  <w:txbxContent>
                    <w:p w14:paraId="6CAC9953" w14:textId="77777777" w:rsidR="00A7604F" w:rsidRPr="00F92B62" w:rsidRDefault="00A7604F" w:rsidP="00E718A0">
                      <w:pPr>
                        <w:rPr>
                          <w:rFonts w:ascii="Times New Roman" w:hAnsi="Times New Roman" w:cs="Times New Roman"/>
                        </w:rPr>
                      </w:pPr>
                      <w:r w:rsidRPr="00F92B62">
                        <w:rPr>
                          <w:rFonts w:ascii="Times New Roman" w:hAnsi="Times New Roman" w:cs="Times New Roman"/>
                        </w:rPr>
                        <w:t>No</w:t>
                      </w:r>
                    </w:p>
                  </w:txbxContent>
                </v:textbox>
                <w10:wrap type="square"/>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77" behindDoc="0" locked="0" layoutInCell="1" allowOverlap="1" wp14:anchorId="46DE9AEB" wp14:editId="64E9F0DA">
                <wp:simplePos x="0" y="0"/>
                <wp:positionH relativeFrom="column">
                  <wp:posOffset>2794000</wp:posOffset>
                </wp:positionH>
                <wp:positionV relativeFrom="paragraph">
                  <wp:posOffset>6589395</wp:posOffset>
                </wp:positionV>
                <wp:extent cx="1657350" cy="6350"/>
                <wp:effectExtent l="0" t="0" r="19050" b="31750"/>
                <wp:wrapNone/>
                <wp:docPr id="207" name="Straight Connector 207"/>
                <wp:cNvGraphicFramePr/>
                <a:graphic xmlns:a="http://schemas.openxmlformats.org/drawingml/2006/main">
                  <a:graphicData uri="http://schemas.microsoft.com/office/word/2010/wordprocessingShape">
                    <wps:wsp>
                      <wps:cNvCnPr/>
                      <wps:spPr>
                        <a:xfrm>
                          <a:off x="0" y="0"/>
                          <a:ext cx="165735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A5495FD" id="Straight Connector 207" o:spid="_x0000_s1026" style="position:absolute;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pt,518.85pt" to="350.5pt,5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" strokecolor="windowText" strokeweight=".5pt">
                <v:stroke joinstyle="miter"/>
              </v:line>
            </w:pict>
          </mc:Fallback>
        </mc:AlternateContent>
      </w:r>
      <w:r w:rsidRPr="00E718A0">
        <w:rPr>
          <w:rFonts w:ascii="Times New Roman" w:hAnsi="Times New Roman" w:cs="Times New Roman"/>
          <w:noProof/>
        </w:rPr>
        <mc:AlternateContent>
          <mc:Choice Requires="wps">
            <w:drawing>
              <wp:anchor distT="0" distB="0" distL="114300" distR="114300" simplePos="0" relativeHeight="251658276" behindDoc="0" locked="0" layoutInCell="1" allowOverlap="1" wp14:anchorId="7DC9BFF8" wp14:editId="3FD6990F">
                <wp:simplePos x="0" y="0"/>
                <wp:positionH relativeFrom="column">
                  <wp:posOffset>3581400</wp:posOffset>
                </wp:positionH>
                <wp:positionV relativeFrom="paragraph">
                  <wp:posOffset>6443345</wp:posOffset>
                </wp:positionV>
                <wp:extent cx="6350" cy="133350"/>
                <wp:effectExtent l="0" t="0" r="31750" b="19050"/>
                <wp:wrapNone/>
                <wp:docPr id="206" name="Straight Connector 206"/>
                <wp:cNvGraphicFramePr/>
                <a:graphic xmlns:a="http://schemas.openxmlformats.org/drawingml/2006/main">
                  <a:graphicData uri="http://schemas.microsoft.com/office/word/2010/wordprocessingShape">
                    <wps:wsp>
                      <wps:cNvCnPr/>
                      <wps:spPr>
                        <a:xfrm>
                          <a:off x="0" y="0"/>
                          <a:ext cx="6350" cy="133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7040B16" id="Straight Connector 206" o:spid="_x0000_s1026" style="position:absolute;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507.35pt" to="282.5pt,5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" strokecolor="windowText" strokeweight=".5pt">
                <v:stroke joinstyle="miter"/>
              </v:line>
            </w:pict>
          </mc:Fallback>
        </mc:AlternateContent>
      </w:r>
      <w:r w:rsidRPr="00E718A0">
        <w:rPr>
          <w:rFonts w:ascii="Times New Roman" w:hAnsi="Times New Roman" w:cs="Times New Roman"/>
          <w:noProof/>
        </w:rPr>
        <mc:AlternateContent>
          <mc:Choice Requires="wps">
            <w:drawing>
              <wp:anchor distT="0" distB="0" distL="114300" distR="114300" simplePos="0" relativeHeight="251658279" behindDoc="0" locked="0" layoutInCell="1" allowOverlap="1" wp14:anchorId="26BAB9FB" wp14:editId="647D8A61">
                <wp:simplePos x="0" y="0"/>
                <wp:positionH relativeFrom="margin">
                  <wp:posOffset>2799080</wp:posOffset>
                </wp:positionH>
                <wp:positionV relativeFrom="paragraph">
                  <wp:posOffset>6595745</wp:posOffset>
                </wp:positionV>
                <wp:extent cx="0" cy="171450"/>
                <wp:effectExtent l="76200" t="0" r="57150" b="57150"/>
                <wp:wrapNone/>
                <wp:docPr id="211" name="Straight Arrow Connector 211"/>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0ADCA54" id="_x0000_t32" coordsize="21600,21600" o:spt="32" o:oned="t" path="m,l21600,21600e" filled="f">
                <v:path arrowok="t" fillok="f" o:connecttype="none"/>
                <o:lock v:ext="edit" shapetype="t"/>
              </v:shapetype>
              <v:shape id="Straight Arrow Connector 211" o:spid="_x0000_s1026" type="#_x0000_t32" style="position:absolute;margin-left:220.4pt;margin-top:519.35pt;width:0;height:13.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" strokecolor="windowText" strokeweight=".5pt">
                <v:stroke endarrow="block" joinstyle="miter"/>
                <w10:wrap anchorx="margin"/>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78" behindDoc="0" locked="0" layoutInCell="1" allowOverlap="1" wp14:anchorId="3F328DEB" wp14:editId="117B52AE">
                <wp:simplePos x="0" y="0"/>
                <wp:positionH relativeFrom="column">
                  <wp:posOffset>4445000</wp:posOffset>
                </wp:positionH>
                <wp:positionV relativeFrom="paragraph">
                  <wp:posOffset>6608445</wp:posOffset>
                </wp:positionV>
                <wp:extent cx="0" cy="171450"/>
                <wp:effectExtent l="76200" t="0" r="57150" b="57150"/>
                <wp:wrapNone/>
                <wp:docPr id="209" name="Straight Arrow Connector 209"/>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EE2D433" id="Straight Arrow Connector 209" o:spid="_x0000_s1026" type="#_x0000_t32" style="position:absolute;margin-left:350pt;margin-top:520.35pt;width:0;height:13.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75" behindDoc="0" locked="0" layoutInCell="1" allowOverlap="1" wp14:anchorId="431F9CAD" wp14:editId="2ECA6CEB">
                <wp:simplePos x="0" y="0"/>
                <wp:positionH relativeFrom="column">
                  <wp:posOffset>1911350</wp:posOffset>
                </wp:positionH>
                <wp:positionV relativeFrom="paragraph">
                  <wp:posOffset>4900295</wp:posOffset>
                </wp:positionV>
                <wp:extent cx="0" cy="165100"/>
                <wp:effectExtent l="76200" t="0" r="57150" b="63500"/>
                <wp:wrapNone/>
                <wp:docPr id="205" name="Straight Arrow Connector 205"/>
                <wp:cNvGraphicFramePr/>
                <a:graphic xmlns:a="http://schemas.openxmlformats.org/drawingml/2006/main">
                  <a:graphicData uri="http://schemas.microsoft.com/office/word/2010/wordprocessingShape">
                    <wps:wsp>
                      <wps:cNvCnPr/>
                      <wps:spPr>
                        <a:xfrm>
                          <a:off x="0" y="0"/>
                          <a:ext cx="0" cy="165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5EE3DE10" id="Straight Arrow Connector 205" o:spid="_x0000_s1026" type="#_x0000_t32" style="position:absolute;margin-left:150.5pt;margin-top:385.85pt;width:0;height:13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74" behindDoc="0" locked="0" layoutInCell="1" allowOverlap="1" wp14:anchorId="26C14592" wp14:editId="5F96AF7B">
                <wp:simplePos x="0" y="0"/>
                <wp:positionH relativeFrom="column">
                  <wp:posOffset>209550</wp:posOffset>
                </wp:positionH>
                <wp:positionV relativeFrom="paragraph">
                  <wp:posOffset>4887595</wp:posOffset>
                </wp:positionV>
                <wp:extent cx="6350" cy="190500"/>
                <wp:effectExtent l="76200" t="0" r="69850" b="57150"/>
                <wp:wrapNone/>
                <wp:docPr id="204" name="Straight Arrow Connector 204"/>
                <wp:cNvGraphicFramePr/>
                <a:graphic xmlns:a="http://schemas.openxmlformats.org/drawingml/2006/main">
                  <a:graphicData uri="http://schemas.microsoft.com/office/word/2010/wordprocessingShape">
                    <wps:wsp>
                      <wps:cNvCnPr/>
                      <wps:spPr>
                        <a:xfrm flipH="1">
                          <a:off x="0" y="0"/>
                          <a:ext cx="635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24BB0EC0" id="Straight Arrow Connector 204" o:spid="_x0000_s1026" type="#_x0000_t32" style="position:absolute;margin-left:16.5pt;margin-top:384.85pt;width:.5pt;height:15pt;flip:x;z-index:2516582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73" behindDoc="0" locked="0" layoutInCell="1" allowOverlap="1" wp14:anchorId="32D6D96D" wp14:editId="775FF8F8">
                <wp:simplePos x="0" y="0"/>
                <wp:positionH relativeFrom="column">
                  <wp:posOffset>196850</wp:posOffset>
                </wp:positionH>
                <wp:positionV relativeFrom="paragraph">
                  <wp:posOffset>4900295</wp:posOffset>
                </wp:positionV>
                <wp:extent cx="1727200" cy="6350"/>
                <wp:effectExtent l="0" t="0" r="25400" b="31750"/>
                <wp:wrapNone/>
                <wp:docPr id="203" name="Straight Connector 203"/>
                <wp:cNvGraphicFramePr/>
                <a:graphic xmlns:a="http://schemas.openxmlformats.org/drawingml/2006/main">
                  <a:graphicData uri="http://schemas.microsoft.com/office/word/2010/wordprocessingShape">
                    <wps:wsp>
                      <wps:cNvCnPr/>
                      <wps:spPr>
                        <a:xfrm>
                          <a:off x="0" y="0"/>
                          <a:ext cx="1727200" cy="6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w:pict>
              <v:line w14:anchorId="644933E5" id="Straight Connector 203" o:spid="_x0000_s1026" style="position:absolute;z-index:251658273;visibility:visible;mso-wrap-style:square;mso-wrap-distance-left:9pt;mso-wrap-distance-top:0;mso-wrap-distance-right:9pt;mso-wrap-distance-bottom:0;mso-position-horizontal:absolute;mso-position-horizontal-relative:text;mso-position-vertical:absolute;mso-position-vertical-relative:text" from="15.5pt,385.85pt" to="151.5pt,3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" strokecolor="windowText" strokeweight=".5pt">
                <v:stroke joinstyle="miter"/>
              </v:line>
            </w:pict>
          </mc:Fallback>
        </mc:AlternateContent>
      </w:r>
      <w:r w:rsidRPr="00E718A0">
        <w:rPr>
          <w:rFonts w:ascii="Times New Roman" w:hAnsi="Times New Roman" w:cs="Times New Roman"/>
          <w:noProof/>
        </w:rPr>
        <mc:AlternateContent>
          <mc:Choice Requires="wps">
            <w:drawing>
              <wp:anchor distT="0" distB="0" distL="114300" distR="114300" simplePos="0" relativeHeight="251658272" behindDoc="0" locked="0" layoutInCell="1" allowOverlap="1" wp14:anchorId="37DF4226" wp14:editId="0AF96F9E">
                <wp:simplePos x="0" y="0"/>
                <wp:positionH relativeFrom="column">
                  <wp:posOffset>1016000</wp:posOffset>
                </wp:positionH>
                <wp:positionV relativeFrom="paragraph">
                  <wp:posOffset>4766945</wp:posOffset>
                </wp:positionV>
                <wp:extent cx="0" cy="146050"/>
                <wp:effectExtent l="0" t="0" r="38100" b="25400"/>
                <wp:wrapNone/>
                <wp:docPr id="202" name="Straight Connector 202"/>
                <wp:cNvGraphicFramePr/>
                <a:graphic xmlns:a="http://schemas.openxmlformats.org/drawingml/2006/main">
                  <a:graphicData uri="http://schemas.microsoft.com/office/word/2010/wordprocessingShape">
                    <wps:wsp>
                      <wps:cNvCnPr/>
                      <wps:spPr>
                        <a:xfrm>
                          <a:off x="0" y="0"/>
                          <a:ext cx="0" cy="146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w:pict>
              <v:line w14:anchorId="2D3EA514" id="Straight Connector 202" o:spid="_x0000_s1026" style="position:absolute;z-index:251658272;visibility:visible;mso-wrap-style:square;mso-wrap-distance-left:9pt;mso-wrap-distance-top:0;mso-wrap-distance-right:9pt;mso-wrap-distance-bottom:0;mso-position-horizontal:absolute;mso-position-horizontal-relative:text;mso-position-vertical:absolute;mso-position-vertical-relative:text" from="80pt,375.35pt" to="80pt,3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" strokecolor="windowText" strokeweight=".5pt">
                <v:stroke joinstyle="miter"/>
              </v:line>
            </w:pict>
          </mc:Fallback>
        </mc:AlternateContent>
      </w:r>
      <w:r w:rsidRPr="00E718A0">
        <w:rPr>
          <w:rFonts w:ascii="Times New Roman" w:hAnsi="Times New Roman" w:cs="Times New Roman"/>
          <w:noProof/>
        </w:rPr>
        <mc:AlternateContent>
          <mc:Choice Requires="wps">
            <w:drawing>
              <wp:anchor distT="0" distB="0" distL="114300" distR="114300" simplePos="0" relativeHeight="251658271" behindDoc="0" locked="0" layoutInCell="1" allowOverlap="1" wp14:anchorId="1E3BC2A3" wp14:editId="75A6B091">
                <wp:simplePos x="0" y="0"/>
                <wp:positionH relativeFrom="column">
                  <wp:posOffset>914400</wp:posOffset>
                </wp:positionH>
                <wp:positionV relativeFrom="paragraph">
                  <wp:posOffset>5725795</wp:posOffset>
                </wp:positionV>
                <wp:extent cx="1225550" cy="1054100"/>
                <wp:effectExtent l="38100" t="38100" r="31750" b="31750"/>
                <wp:wrapNone/>
                <wp:docPr id="201" name="Straight Arrow Connector 201"/>
                <wp:cNvGraphicFramePr/>
                <a:graphic xmlns:a="http://schemas.openxmlformats.org/drawingml/2006/main">
                  <a:graphicData uri="http://schemas.microsoft.com/office/word/2010/wordprocessingShape">
                    <wps:wsp>
                      <wps:cNvCnPr/>
                      <wps:spPr>
                        <a:xfrm flipH="1" flipV="1">
                          <a:off x="0" y="0"/>
                          <a:ext cx="1225550" cy="1054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7A9D03E3" id="Straight Arrow Connector 201" o:spid="_x0000_s1026" type="#_x0000_t32" style="position:absolute;margin-left:1in;margin-top:450.85pt;width:96.5pt;height:83pt;flip:x y;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52" behindDoc="0" locked="0" layoutInCell="1" allowOverlap="1" wp14:anchorId="16D0A436" wp14:editId="5D387712">
                <wp:simplePos x="0" y="0"/>
                <wp:positionH relativeFrom="margin">
                  <wp:posOffset>-406400</wp:posOffset>
                </wp:positionH>
                <wp:positionV relativeFrom="paragraph">
                  <wp:posOffset>5998845</wp:posOffset>
                </wp:positionV>
                <wp:extent cx="1308100" cy="673100"/>
                <wp:effectExtent l="0" t="0" r="25400" b="12700"/>
                <wp:wrapNone/>
                <wp:docPr id="16" name="Rectangle 16"/>
                <wp:cNvGraphicFramePr/>
                <a:graphic xmlns:a="http://schemas.openxmlformats.org/drawingml/2006/main">
                  <a:graphicData uri="http://schemas.microsoft.com/office/word/2010/wordprocessingShape">
                    <wps:wsp>
                      <wps:cNvSpPr/>
                      <wps:spPr>
                        <a:xfrm>
                          <a:off x="0" y="0"/>
                          <a:ext cx="1308100" cy="6731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3482EAFB"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Once works are corrected, issue Final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A436" id="Rectangle 16" o:spid="_x0000_s1030" style="position:absolute;margin-left:-32pt;margin-top:472.35pt;width:103pt;height:53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" fillcolor="#deebf7" strokecolor="#2f528f" strokeweight="1pt">
                <v:textbox>
                  <w:txbxContent>
                    <w:p w14:paraId="3482EAFB"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Once works are corrected, issue Final Certificate</w:t>
                      </w:r>
                    </w:p>
                  </w:txbxContent>
                </v:textbox>
                <w10:wrap anchorx="margin"/>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70" behindDoc="0" locked="0" layoutInCell="1" allowOverlap="1" wp14:anchorId="5A3CC401" wp14:editId="68384BBA">
                <wp:simplePos x="0" y="0"/>
                <wp:positionH relativeFrom="column">
                  <wp:posOffset>241300</wp:posOffset>
                </wp:positionH>
                <wp:positionV relativeFrom="paragraph">
                  <wp:posOffset>5732145</wp:posOffset>
                </wp:positionV>
                <wp:extent cx="0" cy="241300"/>
                <wp:effectExtent l="76200" t="0" r="57150" b="63500"/>
                <wp:wrapNone/>
                <wp:docPr id="200" name="Straight Arrow Connector 200"/>
                <wp:cNvGraphicFramePr/>
                <a:graphic xmlns:a="http://schemas.openxmlformats.org/drawingml/2006/main">
                  <a:graphicData uri="http://schemas.microsoft.com/office/word/2010/wordprocessingShape">
                    <wps:wsp>
                      <wps:cNvCnPr/>
                      <wps:spPr>
                        <a:xfrm>
                          <a:off x="0" y="0"/>
                          <a:ext cx="0" cy="241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043F3C72" id="Straight Arrow Connector 200" o:spid="_x0000_s1026" type="#_x0000_t32" style="position:absolute;margin-left:19pt;margin-top:451.35pt;width:0;height:19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69" behindDoc="0" locked="0" layoutInCell="1" allowOverlap="1" wp14:anchorId="52BE17F4" wp14:editId="61A9CF5E">
                <wp:simplePos x="0" y="0"/>
                <wp:positionH relativeFrom="column">
                  <wp:posOffset>3600450</wp:posOffset>
                </wp:positionH>
                <wp:positionV relativeFrom="paragraph">
                  <wp:posOffset>5471795</wp:posOffset>
                </wp:positionV>
                <wp:extent cx="0" cy="311150"/>
                <wp:effectExtent l="76200" t="0" r="57150" b="50800"/>
                <wp:wrapNone/>
                <wp:docPr id="199" name="Straight Arrow Connector 199"/>
                <wp:cNvGraphicFramePr/>
                <a:graphic xmlns:a="http://schemas.openxmlformats.org/drawingml/2006/main">
                  <a:graphicData uri="http://schemas.microsoft.com/office/word/2010/wordprocessingShape">
                    <wps:wsp>
                      <wps:cNvCnPr/>
                      <wps:spPr>
                        <a:xfrm>
                          <a:off x="0" y="0"/>
                          <a:ext cx="0" cy="311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0AD18D4D" id="Straight Arrow Connector 199" o:spid="_x0000_s1026" type="#_x0000_t32" style="position:absolute;margin-left:283.5pt;margin-top:430.85pt;width:0;height:24.5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68" behindDoc="0" locked="0" layoutInCell="1" allowOverlap="1" wp14:anchorId="4A854049" wp14:editId="75000303">
                <wp:simplePos x="0" y="0"/>
                <wp:positionH relativeFrom="column">
                  <wp:posOffset>3613150</wp:posOffset>
                </wp:positionH>
                <wp:positionV relativeFrom="paragraph">
                  <wp:posOffset>3776345</wp:posOffset>
                </wp:positionV>
                <wp:extent cx="6350" cy="292100"/>
                <wp:effectExtent l="76200" t="0" r="69850" b="50800"/>
                <wp:wrapNone/>
                <wp:docPr id="198" name="Straight Arrow Connector 198"/>
                <wp:cNvGraphicFramePr/>
                <a:graphic xmlns:a="http://schemas.openxmlformats.org/drawingml/2006/main">
                  <a:graphicData uri="http://schemas.microsoft.com/office/word/2010/wordprocessingShape">
                    <wps:wsp>
                      <wps:cNvCnPr/>
                      <wps:spPr>
                        <a:xfrm>
                          <a:off x="0" y="0"/>
                          <a:ext cx="6350" cy="292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670384E0" id="Straight Arrow Connector 198" o:spid="_x0000_s1026" type="#_x0000_t32" style="position:absolute;margin-left:284.5pt;margin-top:297.35pt;width:.5pt;height:23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67" behindDoc="0" locked="0" layoutInCell="1" allowOverlap="1" wp14:anchorId="1C8089C5" wp14:editId="0A3211D4">
                <wp:simplePos x="0" y="0"/>
                <wp:positionH relativeFrom="column">
                  <wp:posOffset>1016000</wp:posOffset>
                </wp:positionH>
                <wp:positionV relativeFrom="paragraph">
                  <wp:posOffset>3789045</wp:posOffset>
                </wp:positionV>
                <wp:extent cx="6350" cy="317500"/>
                <wp:effectExtent l="76200" t="0" r="69850" b="63500"/>
                <wp:wrapNone/>
                <wp:docPr id="197" name="Straight Arrow Connector 197"/>
                <wp:cNvGraphicFramePr/>
                <a:graphic xmlns:a="http://schemas.openxmlformats.org/drawingml/2006/main">
                  <a:graphicData uri="http://schemas.microsoft.com/office/word/2010/wordprocessingShape">
                    <wps:wsp>
                      <wps:cNvCnPr/>
                      <wps:spPr>
                        <a:xfrm flipH="1">
                          <a:off x="0" y="0"/>
                          <a:ext cx="6350" cy="317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253FEE46" id="Straight Arrow Connector 197" o:spid="_x0000_s1026" type="#_x0000_t32" style="position:absolute;margin-left:80pt;margin-top:298.35pt;width:.5pt;height:25pt;flip:x;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66" behindDoc="0" locked="0" layoutInCell="1" allowOverlap="1" wp14:anchorId="3DE29B87" wp14:editId="397555A5">
                <wp:simplePos x="0" y="0"/>
                <wp:positionH relativeFrom="column">
                  <wp:posOffset>4210050</wp:posOffset>
                </wp:positionH>
                <wp:positionV relativeFrom="paragraph">
                  <wp:posOffset>3382645</wp:posOffset>
                </wp:positionV>
                <wp:extent cx="1270000" cy="1454150"/>
                <wp:effectExtent l="38100" t="38100" r="82550" b="88900"/>
                <wp:wrapNone/>
                <wp:docPr id="196" name="Connector: Elbow 196"/>
                <wp:cNvGraphicFramePr/>
                <a:graphic xmlns:a="http://schemas.openxmlformats.org/drawingml/2006/main">
                  <a:graphicData uri="http://schemas.microsoft.com/office/word/2010/wordprocessingShape">
                    <wps:wsp>
                      <wps:cNvCnPr/>
                      <wps:spPr>
                        <a:xfrm flipH="1">
                          <a:off x="0" y="0"/>
                          <a:ext cx="1270000" cy="1454150"/>
                        </a:xfrm>
                        <a:prstGeom prst="bentConnector3">
                          <a:avLst>
                            <a:gd name="adj1" fmla="val -500"/>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w16sdtdh="http://schemas.microsoft.com/office/word/2020/wordml/sdtdatahash">
            <w:pict>
              <v:shapetype w14:anchorId="41A3D96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6" o:spid="_x0000_s1026" type="#_x0000_t34" style="position:absolute;margin-left:331.5pt;margin-top:266.35pt;width:100pt;height:114.5pt;flip:x;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" adj="-108" strokecolor="windowText" strokeweight=".5pt">
                <v:stroke startarrow="block" endarrow="block"/>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65" behindDoc="0" locked="0" layoutInCell="1" allowOverlap="1" wp14:anchorId="65637F58" wp14:editId="35193C18">
                <wp:simplePos x="0" y="0"/>
                <wp:positionH relativeFrom="column">
                  <wp:posOffset>4210050</wp:posOffset>
                </wp:positionH>
                <wp:positionV relativeFrom="paragraph">
                  <wp:posOffset>2468245</wp:posOffset>
                </wp:positionV>
                <wp:extent cx="615950" cy="6350"/>
                <wp:effectExtent l="38100" t="76200" r="69850" b="88900"/>
                <wp:wrapNone/>
                <wp:docPr id="195" name="Straight Arrow Connector 195"/>
                <wp:cNvGraphicFramePr/>
                <a:graphic xmlns:a="http://schemas.openxmlformats.org/drawingml/2006/main">
                  <a:graphicData uri="http://schemas.microsoft.com/office/word/2010/wordprocessingShape">
                    <wps:wsp>
                      <wps:cNvCnPr/>
                      <wps:spPr>
                        <a:xfrm>
                          <a:off x="0" y="0"/>
                          <a:ext cx="615950" cy="63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w16sdtdh="http://schemas.microsoft.com/office/word/2020/wordml/sdtdatahash">
            <w:pict>
              <v:shape w14:anchorId="3AC3245F" id="Straight Arrow Connector 195" o:spid="_x0000_s1026" type="#_x0000_t32" style="position:absolute;margin-left:331.5pt;margin-top:194.35pt;width:48.5pt;height:.5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" strokecolor="windowText" strokeweight=".5pt">
                <v:stroke startarrow="block"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64" behindDoc="0" locked="0" layoutInCell="1" allowOverlap="1" wp14:anchorId="2423387E" wp14:editId="763AF018">
                <wp:simplePos x="0" y="0"/>
                <wp:positionH relativeFrom="column">
                  <wp:posOffset>2921000</wp:posOffset>
                </wp:positionH>
                <wp:positionV relativeFrom="paragraph">
                  <wp:posOffset>721995</wp:posOffset>
                </wp:positionV>
                <wp:extent cx="1917700" cy="1422400"/>
                <wp:effectExtent l="38100" t="38100" r="63500" b="63500"/>
                <wp:wrapNone/>
                <wp:docPr id="194" name="Straight Arrow Connector 194"/>
                <wp:cNvGraphicFramePr/>
                <a:graphic xmlns:a="http://schemas.openxmlformats.org/drawingml/2006/main">
                  <a:graphicData uri="http://schemas.microsoft.com/office/word/2010/wordprocessingShape">
                    <wps:wsp>
                      <wps:cNvCnPr/>
                      <wps:spPr>
                        <a:xfrm>
                          <a:off x="0" y="0"/>
                          <a:ext cx="1917700" cy="14224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w16sdtdh="http://schemas.microsoft.com/office/word/2020/wordml/sdtdatahash">
            <w:pict>
              <v:shape w14:anchorId="37B75BFF" id="Straight Arrow Connector 194" o:spid="_x0000_s1026" type="#_x0000_t32" style="position:absolute;margin-left:230pt;margin-top:56.85pt;width:151pt;height:112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" strokecolor="windowText" strokeweight=".5pt">
                <v:stroke startarrow="block"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63" behindDoc="0" locked="0" layoutInCell="1" allowOverlap="1" wp14:anchorId="4E19BD02" wp14:editId="4C74CBF8">
                <wp:simplePos x="0" y="0"/>
                <wp:positionH relativeFrom="column">
                  <wp:posOffset>3581400</wp:posOffset>
                </wp:positionH>
                <wp:positionV relativeFrom="paragraph">
                  <wp:posOffset>2811145</wp:posOffset>
                </wp:positionV>
                <wp:extent cx="0" cy="260350"/>
                <wp:effectExtent l="76200" t="0" r="57150" b="63500"/>
                <wp:wrapNone/>
                <wp:docPr id="193" name="Straight Arrow Connector 193"/>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2CEFC618" id="Straight Arrow Connector 193" o:spid="_x0000_s1026" type="#_x0000_t32" style="position:absolute;margin-left:282pt;margin-top:221.35pt;width:0;height:20.5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62" behindDoc="0" locked="0" layoutInCell="1" allowOverlap="1" wp14:anchorId="37C1C58E" wp14:editId="1FC4B7F9">
                <wp:simplePos x="0" y="0"/>
                <wp:positionH relativeFrom="column">
                  <wp:posOffset>1016000</wp:posOffset>
                </wp:positionH>
                <wp:positionV relativeFrom="paragraph">
                  <wp:posOffset>2804795</wp:posOffset>
                </wp:positionV>
                <wp:extent cx="6350" cy="285750"/>
                <wp:effectExtent l="76200" t="0" r="69850" b="57150"/>
                <wp:wrapNone/>
                <wp:docPr id="192" name="Straight Arrow Connector 192"/>
                <wp:cNvGraphicFramePr/>
                <a:graphic xmlns:a="http://schemas.openxmlformats.org/drawingml/2006/main">
                  <a:graphicData uri="http://schemas.microsoft.com/office/word/2010/wordprocessingShape">
                    <wps:wsp>
                      <wps:cNvCnPr/>
                      <wps:spPr>
                        <a:xfrm flipH="1">
                          <a:off x="0" y="0"/>
                          <a:ext cx="6350"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3B77F8C3" id="Straight Arrow Connector 192" o:spid="_x0000_s1026" type="#_x0000_t32" style="position:absolute;margin-left:80pt;margin-top:220.85pt;width:.5pt;height:22.5pt;flip:x;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61" behindDoc="0" locked="0" layoutInCell="1" allowOverlap="1" wp14:anchorId="58D287B3" wp14:editId="1FACB95E">
                <wp:simplePos x="0" y="0"/>
                <wp:positionH relativeFrom="column">
                  <wp:posOffset>1009650</wp:posOffset>
                </wp:positionH>
                <wp:positionV relativeFrom="paragraph">
                  <wp:posOffset>1922145</wp:posOffset>
                </wp:positionV>
                <wp:extent cx="1270000" cy="12700"/>
                <wp:effectExtent l="0" t="0" r="25400" b="25400"/>
                <wp:wrapNone/>
                <wp:docPr id="30" name="Straight Connector 30"/>
                <wp:cNvGraphicFramePr/>
                <a:graphic xmlns:a="http://schemas.openxmlformats.org/drawingml/2006/main">
                  <a:graphicData uri="http://schemas.microsoft.com/office/word/2010/wordprocessingShape">
                    <wps:wsp>
                      <wps:cNvCnPr/>
                      <wps:spPr>
                        <a:xfrm flipH="1" flipV="1">
                          <a:off x="0" y="0"/>
                          <a:ext cx="1270000" cy="1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8467FD2" id="Straight Connector 30" o:spid="_x0000_s1026" style="position:absolute;flip:x 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51.35pt" to="179.5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" strokecolor="windowText" strokeweight=".5pt">
                <v:stroke joinstyle="miter"/>
              </v:line>
            </w:pict>
          </mc:Fallback>
        </mc:AlternateContent>
      </w:r>
      <w:r w:rsidRPr="00E718A0">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40500EBC" wp14:editId="5A5215FE">
                <wp:simplePos x="0" y="0"/>
                <wp:positionH relativeFrom="column">
                  <wp:posOffset>368300</wp:posOffset>
                </wp:positionH>
                <wp:positionV relativeFrom="paragraph">
                  <wp:posOffset>2144395</wp:posOffset>
                </wp:positionV>
                <wp:extent cx="1308100" cy="67310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1308100" cy="6731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1D7D7355"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Local Authority (LA)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00EBC" id="Rectangle 5" o:spid="_x0000_s1031" style="position:absolute;margin-left:29pt;margin-top:168.85pt;width:103pt;height: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" fillcolor="#deebf7" strokecolor="#2f528f" strokeweight="1pt">
                <v:textbox>
                  <w:txbxContent>
                    <w:p w14:paraId="1D7D7355"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Local Authority (LA)</w:t>
                      </w:r>
                    </w:p>
                  </w:txbxContent>
                </v:textbox>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60" behindDoc="0" locked="0" layoutInCell="1" allowOverlap="1" wp14:anchorId="1A2286FE" wp14:editId="39A19052">
                <wp:simplePos x="0" y="0"/>
                <wp:positionH relativeFrom="column">
                  <wp:posOffset>1003300</wp:posOffset>
                </wp:positionH>
                <wp:positionV relativeFrom="paragraph">
                  <wp:posOffset>1922145</wp:posOffset>
                </wp:positionV>
                <wp:extent cx="6350" cy="228600"/>
                <wp:effectExtent l="76200" t="0" r="69850" b="57150"/>
                <wp:wrapNone/>
                <wp:docPr id="27" name="Straight Arrow Connector 27"/>
                <wp:cNvGraphicFramePr/>
                <a:graphic xmlns:a="http://schemas.openxmlformats.org/drawingml/2006/main">
                  <a:graphicData uri="http://schemas.microsoft.com/office/word/2010/wordprocessingShape">
                    <wps:wsp>
                      <wps:cNvCnPr/>
                      <wps:spPr>
                        <a:xfrm>
                          <a:off x="0" y="0"/>
                          <a:ext cx="635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578F34EA" id="Straight Arrow Connector 27" o:spid="_x0000_s1026" type="#_x0000_t32" style="position:absolute;margin-left:79pt;margin-top:151.35pt;width:.5pt;height:18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59" behindDoc="0" locked="0" layoutInCell="1" allowOverlap="1" wp14:anchorId="062A6FA9" wp14:editId="250A6004">
                <wp:simplePos x="0" y="0"/>
                <wp:positionH relativeFrom="column">
                  <wp:posOffset>3524250</wp:posOffset>
                </wp:positionH>
                <wp:positionV relativeFrom="paragraph">
                  <wp:posOffset>1922145</wp:posOffset>
                </wp:positionV>
                <wp:extent cx="6350" cy="228600"/>
                <wp:effectExtent l="76200" t="0" r="69850" b="57150"/>
                <wp:wrapNone/>
                <wp:docPr id="26" name="Straight Arrow Connector 26"/>
                <wp:cNvGraphicFramePr/>
                <a:graphic xmlns:a="http://schemas.openxmlformats.org/drawingml/2006/main">
                  <a:graphicData uri="http://schemas.microsoft.com/office/word/2010/wordprocessingShape">
                    <wps:wsp>
                      <wps:cNvCnPr/>
                      <wps:spPr>
                        <a:xfrm>
                          <a:off x="0" y="0"/>
                          <a:ext cx="635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80ABDFD" id="Straight Arrow Connector 26" o:spid="_x0000_s1026" type="#_x0000_t32" style="position:absolute;margin-left:277.5pt;margin-top:151.35pt;width:.5pt;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58" behindDoc="0" locked="0" layoutInCell="1" allowOverlap="1" wp14:anchorId="1A124715" wp14:editId="4A3DAAFF">
                <wp:simplePos x="0" y="0"/>
                <wp:positionH relativeFrom="column">
                  <wp:posOffset>2235200</wp:posOffset>
                </wp:positionH>
                <wp:positionV relativeFrom="paragraph">
                  <wp:posOffset>1776095</wp:posOffset>
                </wp:positionV>
                <wp:extent cx="1295400" cy="158750"/>
                <wp:effectExtent l="0" t="0" r="19050" b="31750"/>
                <wp:wrapNone/>
                <wp:docPr id="24" name="Connector: Elbow 24"/>
                <wp:cNvGraphicFramePr/>
                <a:graphic xmlns:a="http://schemas.openxmlformats.org/drawingml/2006/main">
                  <a:graphicData uri="http://schemas.microsoft.com/office/word/2010/wordprocessingShape">
                    <wps:wsp>
                      <wps:cNvCnPr/>
                      <wps:spPr>
                        <a:xfrm>
                          <a:off x="0" y="0"/>
                          <a:ext cx="1295400" cy="158750"/>
                        </a:xfrm>
                        <a:prstGeom prst="bentConnector3">
                          <a:avLst>
                            <a:gd name="adj1" fmla="val 1675"/>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78CC2B1" id="Connector: Elbow 24" o:spid="_x0000_s1026" type="#_x0000_t34" style="position:absolute;margin-left:176pt;margin-top:139.85pt;width:102pt;height: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" adj="362" strokecolor="windowText" strokeweight=".5pt"/>
            </w:pict>
          </mc:Fallback>
        </mc:AlternateContent>
      </w:r>
      <w:r w:rsidRPr="00E718A0">
        <w:rPr>
          <w:rFonts w:ascii="Times New Roman" w:hAnsi="Times New Roman" w:cs="Times New Roman"/>
          <w:noProof/>
        </w:rPr>
        <mc:AlternateContent>
          <mc:Choice Requires="wps">
            <w:drawing>
              <wp:anchor distT="0" distB="0" distL="114300" distR="114300" simplePos="0" relativeHeight="251658242" behindDoc="0" locked="0" layoutInCell="1" allowOverlap="1" wp14:anchorId="3AD5E595" wp14:editId="3AD56304">
                <wp:simplePos x="0" y="0"/>
                <wp:positionH relativeFrom="column">
                  <wp:posOffset>1612900</wp:posOffset>
                </wp:positionH>
                <wp:positionV relativeFrom="paragraph">
                  <wp:posOffset>1090295</wp:posOffset>
                </wp:positionV>
                <wp:extent cx="1308100" cy="6731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1308100" cy="6731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70BE36AD"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Client/Developer wanting to submit B.Regs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5E595" id="Rectangle 4" o:spid="_x0000_s1032" style="position:absolute;margin-left:127pt;margin-top:85.85pt;width:103pt;height: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" fillcolor="#deebf7" strokecolor="#2f528f" strokeweight="1pt">
                <v:textbox>
                  <w:txbxContent>
                    <w:p w14:paraId="70BE36AD"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Client/Developer wanting to submit B.Regs Application</w:t>
                      </w:r>
                    </w:p>
                  </w:txbxContent>
                </v:textbox>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57" behindDoc="0" locked="0" layoutInCell="1" allowOverlap="1" wp14:anchorId="27445AC9" wp14:editId="045B8BB1">
                <wp:simplePos x="0" y="0"/>
                <wp:positionH relativeFrom="column">
                  <wp:posOffset>2927350</wp:posOffset>
                </wp:positionH>
                <wp:positionV relativeFrom="paragraph">
                  <wp:posOffset>398145</wp:posOffset>
                </wp:positionV>
                <wp:extent cx="30480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7A535072" id="Straight Arrow Connector 21" o:spid="_x0000_s1026" type="#_x0000_t32" style="position:absolute;margin-left:230.5pt;margin-top:31.35pt;width:24pt;height:0;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56" behindDoc="0" locked="0" layoutInCell="1" allowOverlap="1" wp14:anchorId="470AC165" wp14:editId="02AA0D19">
                <wp:simplePos x="0" y="0"/>
                <wp:positionH relativeFrom="column">
                  <wp:posOffset>2247900</wp:posOffset>
                </wp:positionH>
                <wp:positionV relativeFrom="paragraph">
                  <wp:posOffset>715645</wp:posOffset>
                </wp:positionV>
                <wp:extent cx="6350" cy="387350"/>
                <wp:effectExtent l="38100" t="0" r="69850" b="50800"/>
                <wp:wrapNone/>
                <wp:docPr id="20" name="Straight Arrow Connector 20"/>
                <wp:cNvGraphicFramePr/>
                <a:graphic xmlns:a="http://schemas.openxmlformats.org/drawingml/2006/main">
                  <a:graphicData uri="http://schemas.microsoft.com/office/word/2010/wordprocessingShape">
                    <wps:wsp>
                      <wps:cNvCnPr/>
                      <wps:spPr>
                        <a:xfrm>
                          <a:off x="0" y="0"/>
                          <a:ext cx="6350" cy="387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543DA60A" id="Straight Arrow Connector 20" o:spid="_x0000_s1026" type="#_x0000_t32" style="position:absolute;margin-left:177pt;margin-top:56.35pt;width:.5pt;height:30.5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" strokecolor="windowText" strokeweight=".5pt">
                <v:stroke endarrow="block" joinstyle="miter"/>
              </v:shape>
            </w:pict>
          </mc:Fallback>
        </mc:AlternateContent>
      </w:r>
      <w:r w:rsidRPr="00E718A0">
        <w:rPr>
          <w:rFonts w:ascii="Times New Roman" w:hAnsi="Times New Roman" w:cs="Times New Roman"/>
          <w:noProof/>
        </w:rPr>
        <mc:AlternateContent>
          <mc:Choice Requires="wps">
            <w:drawing>
              <wp:anchor distT="0" distB="0" distL="114300" distR="114300" simplePos="0" relativeHeight="251658250" behindDoc="0" locked="0" layoutInCell="1" allowOverlap="1" wp14:anchorId="50C51D8C" wp14:editId="350B56CF">
                <wp:simplePos x="0" y="0"/>
                <wp:positionH relativeFrom="margin">
                  <wp:posOffset>1225550</wp:posOffset>
                </wp:positionH>
                <wp:positionV relativeFrom="paragraph">
                  <wp:posOffset>5059045</wp:posOffset>
                </wp:positionV>
                <wp:extent cx="1308100" cy="673100"/>
                <wp:effectExtent l="0" t="0" r="25400" b="12700"/>
                <wp:wrapNone/>
                <wp:docPr id="14" name="Rectangle 14"/>
                <wp:cNvGraphicFramePr/>
                <a:graphic xmlns:a="http://schemas.openxmlformats.org/drawingml/2006/main">
                  <a:graphicData uri="http://schemas.microsoft.com/office/word/2010/wordprocessingShape">
                    <wps:wsp>
                      <wps:cNvSpPr/>
                      <wps:spPr>
                        <a:xfrm>
                          <a:off x="0" y="0"/>
                          <a:ext cx="1308100" cy="6731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4C4490E5"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Issue Final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51D8C" id="Rectangle 14" o:spid="_x0000_s1033" style="position:absolute;margin-left:96.5pt;margin-top:398.35pt;width:103pt;height:5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" fillcolor="#deebf7" strokecolor="#2f528f" strokeweight="1pt">
                <v:textbox>
                  <w:txbxContent>
                    <w:p w14:paraId="4C4490E5"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Issue Final Certificate</w:t>
                      </w:r>
                    </w:p>
                  </w:txbxContent>
                </v:textbox>
                <w10:wrap anchorx="margin"/>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49" behindDoc="0" locked="0" layoutInCell="1" allowOverlap="1" wp14:anchorId="0F0E109A" wp14:editId="299FAFC6">
                <wp:simplePos x="0" y="0"/>
                <wp:positionH relativeFrom="margin">
                  <wp:posOffset>-368300</wp:posOffset>
                </wp:positionH>
                <wp:positionV relativeFrom="paragraph">
                  <wp:posOffset>5065395</wp:posOffset>
                </wp:positionV>
                <wp:extent cx="1308100" cy="67310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1308100" cy="6731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7D777961"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Consider/Take enforcement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E109A" id="Rectangle 13" o:spid="_x0000_s1034" style="position:absolute;margin-left:-29pt;margin-top:398.85pt;width:103pt;height:5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" fillcolor="#deebf7" strokecolor="#2f528f" strokeweight="1pt">
                <v:textbox>
                  <w:txbxContent>
                    <w:p w14:paraId="7D777961"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Consider/Take enforcement action</w:t>
                      </w:r>
                    </w:p>
                  </w:txbxContent>
                </v:textbox>
                <w10:wrap anchorx="margin"/>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45" behindDoc="0" locked="0" layoutInCell="1" allowOverlap="1" wp14:anchorId="6E2711DF" wp14:editId="6BE59B22">
                <wp:simplePos x="0" y="0"/>
                <wp:positionH relativeFrom="column">
                  <wp:posOffset>4813300</wp:posOffset>
                </wp:positionH>
                <wp:positionV relativeFrom="paragraph">
                  <wp:posOffset>2131695</wp:posOffset>
                </wp:positionV>
                <wp:extent cx="1308100" cy="12573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308100" cy="12573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6B78766C"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CICAIR is the designated body by MHCLG &amp; the Welsh Devolved Government to licence AI’s in England &amp; Wales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11DF" id="Rectangle 7" o:spid="_x0000_s1035" style="position:absolute;margin-left:379pt;margin-top:167.85pt;width:103pt;height:9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" fillcolor="#deebf7" strokecolor="#2f528f" strokeweight="1pt">
                <v:textbox>
                  <w:txbxContent>
                    <w:p w14:paraId="6B78766C"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CICAIR is the designated body by MHCLG &amp; the Welsh Devolved Government to licence AI’s in England &amp; Wales</w:t>
                      </w:r>
                    </w:p>
                  </w:txbxContent>
                </v:textbox>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55" behindDoc="0" locked="0" layoutInCell="1" allowOverlap="1" wp14:anchorId="627D62C2" wp14:editId="7F428C9B">
                <wp:simplePos x="0" y="0"/>
                <wp:positionH relativeFrom="margin">
                  <wp:posOffset>3797300</wp:posOffset>
                </wp:positionH>
                <wp:positionV relativeFrom="paragraph">
                  <wp:posOffset>6767195</wp:posOffset>
                </wp:positionV>
                <wp:extent cx="1308100" cy="673100"/>
                <wp:effectExtent l="0" t="0" r="25400" b="12700"/>
                <wp:wrapNone/>
                <wp:docPr id="19" name="Rectangle 19"/>
                <wp:cNvGraphicFramePr/>
                <a:graphic xmlns:a="http://schemas.openxmlformats.org/drawingml/2006/main">
                  <a:graphicData uri="http://schemas.microsoft.com/office/word/2010/wordprocessingShape">
                    <wps:wsp>
                      <wps:cNvSpPr/>
                      <wps:spPr>
                        <a:xfrm>
                          <a:off x="0" y="0"/>
                          <a:ext cx="1308100" cy="6731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20A9FE5F"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Issue Final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D62C2" id="Rectangle 19" o:spid="_x0000_s1036" style="position:absolute;margin-left:299pt;margin-top:532.85pt;width:103pt;height:53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" fillcolor="#deebf7" strokecolor="#2f528f" strokeweight="1pt">
                <v:textbox>
                  <w:txbxContent>
                    <w:p w14:paraId="20A9FE5F"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Issue Final Certificate</w:t>
                      </w:r>
                    </w:p>
                  </w:txbxContent>
                </v:textbox>
                <w10:wrap anchorx="margin"/>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53" behindDoc="0" locked="0" layoutInCell="1" allowOverlap="1" wp14:anchorId="3719183C" wp14:editId="58C38E70">
                <wp:simplePos x="0" y="0"/>
                <wp:positionH relativeFrom="margin">
                  <wp:posOffset>2152650</wp:posOffset>
                </wp:positionH>
                <wp:positionV relativeFrom="paragraph">
                  <wp:posOffset>6767195</wp:posOffset>
                </wp:positionV>
                <wp:extent cx="1308100" cy="67310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1308100" cy="6731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203F655D"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Project reverted back to LA for enforcement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9183C" id="Rectangle 17" o:spid="_x0000_s1037" style="position:absolute;margin-left:169.5pt;margin-top:532.85pt;width:103pt;height:53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" fillcolor="#deebf7" strokecolor="#2f528f" strokeweight="1pt">
                <v:textbox>
                  <w:txbxContent>
                    <w:p w14:paraId="203F655D"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Project reverted back to LA for enforcement</w:t>
                      </w:r>
                    </w:p>
                  </w:txbxContent>
                </v:textbox>
                <w10:wrap anchorx="margin"/>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54" behindDoc="0" locked="0" layoutInCell="1" allowOverlap="1" wp14:anchorId="613C33F4" wp14:editId="5DA20C9A">
                <wp:simplePos x="0" y="0"/>
                <wp:positionH relativeFrom="column">
                  <wp:posOffset>2908300</wp:posOffset>
                </wp:positionH>
                <wp:positionV relativeFrom="paragraph">
                  <wp:posOffset>5763895</wp:posOffset>
                </wp:positionV>
                <wp:extent cx="1308100" cy="673100"/>
                <wp:effectExtent l="0" t="0" r="25400" b="12700"/>
                <wp:wrapNone/>
                <wp:docPr id="18" name="Rectangle 18"/>
                <wp:cNvGraphicFramePr/>
                <a:graphic xmlns:a="http://schemas.openxmlformats.org/drawingml/2006/main">
                  <a:graphicData uri="http://schemas.microsoft.com/office/word/2010/wordprocessingShape">
                    <wps:wsp>
                      <wps:cNvSpPr/>
                      <wps:spPr>
                        <a:xfrm>
                          <a:off x="0" y="0"/>
                          <a:ext cx="1308100" cy="673100"/>
                        </a:xfrm>
                        <a:prstGeom prst="rect">
                          <a:avLst/>
                        </a:prstGeom>
                        <a:solidFill>
                          <a:srgbClr val="FFC000">
                            <a:lumMod val="40000"/>
                            <a:lumOff val="60000"/>
                          </a:srgbClr>
                        </a:solidFill>
                        <a:ln w="12700" cap="flat" cmpd="sng" algn="ctr">
                          <a:solidFill>
                            <a:srgbClr val="4472C4">
                              <a:shade val="50000"/>
                            </a:srgbClr>
                          </a:solidFill>
                          <a:prstDash val="solid"/>
                          <a:miter lim="800000"/>
                        </a:ln>
                        <a:effectLst/>
                      </wps:spPr>
                      <wps:txbx>
                        <w:txbxContent>
                          <w:p w14:paraId="62FCB81F"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Are there any contraventions?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C33F4" id="Rectangle 18" o:spid="_x0000_s1038" style="position:absolute;margin-left:229pt;margin-top:453.85pt;width:103pt;height:5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" fillcolor="#ffe699" strokecolor="#2f528f" strokeweight="1pt">
                <v:textbox>
                  <w:txbxContent>
                    <w:p w14:paraId="62FCB81F"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Are there any contraventions?</w:t>
                      </w:r>
                    </w:p>
                  </w:txbxContent>
                </v:textbox>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47" behindDoc="0" locked="0" layoutInCell="1" allowOverlap="1" wp14:anchorId="2CCA5E8A" wp14:editId="69EE43B7">
                <wp:simplePos x="0" y="0"/>
                <wp:positionH relativeFrom="column">
                  <wp:posOffset>2908300</wp:posOffset>
                </wp:positionH>
                <wp:positionV relativeFrom="paragraph">
                  <wp:posOffset>3058795</wp:posOffset>
                </wp:positionV>
                <wp:extent cx="1308100" cy="71755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308100" cy="71755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200B5548" w14:textId="77777777" w:rsidR="00A7604F" w:rsidRPr="00C00CDC" w:rsidRDefault="00A7604F" w:rsidP="00E718A0">
                            <w:pPr>
                              <w:spacing w:after="0"/>
                              <w:jc w:val="center"/>
                              <w:rPr>
                                <w:rFonts w:ascii="Tahoma" w:hAnsi="Tahoma" w:cs="Tahoma"/>
                                <w:color w:val="000000" w:themeColor="text1"/>
                              </w:rPr>
                            </w:pPr>
                            <w:r>
                              <w:rPr>
                                <w:rFonts w:ascii="Tahoma" w:hAnsi="Tahoma" w:cs="Tahoma"/>
                                <w:color w:val="000000" w:themeColor="text1"/>
                                <w:sz w:val="20"/>
                                <w:szCs w:val="20"/>
                              </w:rPr>
                              <w:t>Application submitted; projects reviewed and inspected by 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A5E8A" id="Rectangle 9" o:spid="_x0000_s1039" style="position:absolute;margin-left:229pt;margin-top:240.85pt;width:103pt;height:5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" fillcolor="#deebf7" strokecolor="#2f528f" strokeweight="1pt">
                <v:textbox>
                  <w:txbxContent>
                    <w:p w14:paraId="200B5548" w14:textId="77777777" w:rsidR="00A7604F" w:rsidRPr="00C00CDC" w:rsidRDefault="00A7604F" w:rsidP="00E718A0">
                      <w:pPr>
                        <w:spacing w:after="0"/>
                        <w:jc w:val="center"/>
                        <w:rPr>
                          <w:rFonts w:ascii="Tahoma" w:hAnsi="Tahoma" w:cs="Tahoma"/>
                          <w:color w:val="000000" w:themeColor="text1"/>
                        </w:rPr>
                      </w:pPr>
                      <w:r>
                        <w:rPr>
                          <w:rFonts w:ascii="Tahoma" w:hAnsi="Tahoma" w:cs="Tahoma"/>
                          <w:color w:val="000000" w:themeColor="text1"/>
                          <w:sz w:val="20"/>
                          <w:szCs w:val="20"/>
                        </w:rPr>
                        <w:t>Application submitted; projects reviewed and inspected by AI</w:t>
                      </w:r>
                    </w:p>
                  </w:txbxContent>
                </v:textbox>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46" behindDoc="0" locked="0" layoutInCell="1" allowOverlap="1" wp14:anchorId="25497468" wp14:editId="74A8ABED">
                <wp:simplePos x="0" y="0"/>
                <wp:positionH relativeFrom="column">
                  <wp:posOffset>368300</wp:posOffset>
                </wp:positionH>
                <wp:positionV relativeFrom="paragraph">
                  <wp:posOffset>3090545</wp:posOffset>
                </wp:positionV>
                <wp:extent cx="1308100" cy="692150"/>
                <wp:effectExtent l="0" t="0" r="25400" b="12700"/>
                <wp:wrapNone/>
                <wp:docPr id="8" name="Rectangle 8"/>
                <wp:cNvGraphicFramePr/>
                <a:graphic xmlns:a="http://schemas.openxmlformats.org/drawingml/2006/main">
                  <a:graphicData uri="http://schemas.microsoft.com/office/word/2010/wordprocessingShape">
                    <wps:wsp>
                      <wps:cNvSpPr/>
                      <wps:spPr>
                        <a:xfrm>
                          <a:off x="0" y="0"/>
                          <a:ext cx="1308100" cy="69215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61131C53"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Application submitted; projects reviewed and inspected by 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97468" id="Rectangle 8" o:spid="_x0000_s1040" style="position:absolute;margin-left:29pt;margin-top:243.35pt;width:103pt;height:5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" fillcolor="#deebf7" strokecolor="#2f528f" strokeweight="1pt">
                <v:textbox>
                  <w:txbxContent>
                    <w:p w14:paraId="61131C53"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Application submitted; projects reviewed and inspected by LA</w:t>
                      </w:r>
                    </w:p>
                  </w:txbxContent>
                </v:textbox>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51" behindDoc="0" locked="0" layoutInCell="1" allowOverlap="1" wp14:anchorId="36D37402" wp14:editId="05D8AB3F">
                <wp:simplePos x="0" y="0"/>
                <wp:positionH relativeFrom="column">
                  <wp:posOffset>2921000</wp:posOffset>
                </wp:positionH>
                <wp:positionV relativeFrom="paragraph">
                  <wp:posOffset>4068445</wp:posOffset>
                </wp:positionV>
                <wp:extent cx="1308100" cy="140335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1308100" cy="140335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6CD6D814" w14:textId="77777777" w:rsidR="00A7604F" w:rsidRPr="00C00CDC" w:rsidRDefault="00A7604F" w:rsidP="00E718A0">
                            <w:pPr>
                              <w:spacing w:after="0"/>
                              <w:jc w:val="center"/>
                              <w:rPr>
                                <w:rFonts w:ascii="Tahoma" w:hAnsi="Tahoma" w:cs="Tahoma"/>
                                <w:color w:val="000000" w:themeColor="text1"/>
                              </w:rPr>
                            </w:pPr>
                            <w:r>
                              <w:rPr>
                                <w:rFonts w:ascii="Tahoma" w:hAnsi="Tahoma" w:cs="Tahoma"/>
                                <w:color w:val="000000" w:themeColor="text1"/>
                                <w:sz w:val="20"/>
                                <w:szCs w:val="20"/>
                              </w:rPr>
                              <w:t>During the performance of their duties/role, AI’s must adhere to CICAIR Code of Conduct, and auditing/monitoring by CICAAR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37402" id="Rectangle 15" o:spid="_x0000_s1041" style="position:absolute;margin-left:230pt;margin-top:320.35pt;width:103pt;height:11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" fillcolor="#deebf7" strokecolor="#2f528f" strokeweight="1pt">
                <v:textbox>
                  <w:txbxContent>
                    <w:p w14:paraId="6CD6D814" w14:textId="77777777" w:rsidR="00A7604F" w:rsidRPr="00C00CDC" w:rsidRDefault="00A7604F" w:rsidP="00E718A0">
                      <w:pPr>
                        <w:spacing w:after="0"/>
                        <w:jc w:val="center"/>
                        <w:rPr>
                          <w:rFonts w:ascii="Tahoma" w:hAnsi="Tahoma" w:cs="Tahoma"/>
                          <w:color w:val="000000" w:themeColor="text1"/>
                        </w:rPr>
                      </w:pPr>
                      <w:r>
                        <w:rPr>
                          <w:rFonts w:ascii="Tahoma" w:hAnsi="Tahoma" w:cs="Tahoma"/>
                          <w:color w:val="000000" w:themeColor="text1"/>
                          <w:sz w:val="20"/>
                          <w:szCs w:val="20"/>
                        </w:rPr>
                        <w:t>During the performance of their duties/role, AI’s must adhere to CICAIR Code of Conduct, and auditing/monitoring by CICAAR</w:t>
                      </w:r>
                    </w:p>
                  </w:txbxContent>
                </v:textbox>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48" behindDoc="0" locked="0" layoutInCell="1" allowOverlap="1" wp14:anchorId="166877A9" wp14:editId="40C35D98">
                <wp:simplePos x="0" y="0"/>
                <wp:positionH relativeFrom="column">
                  <wp:posOffset>368300</wp:posOffset>
                </wp:positionH>
                <wp:positionV relativeFrom="paragraph">
                  <wp:posOffset>4087495</wp:posOffset>
                </wp:positionV>
                <wp:extent cx="1308100" cy="67310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1308100" cy="673100"/>
                        </a:xfrm>
                        <a:prstGeom prst="rect">
                          <a:avLst/>
                        </a:prstGeom>
                        <a:solidFill>
                          <a:srgbClr val="FFC000">
                            <a:lumMod val="40000"/>
                            <a:lumOff val="60000"/>
                          </a:srgbClr>
                        </a:solidFill>
                        <a:ln w="12700" cap="flat" cmpd="sng" algn="ctr">
                          <a:solidFill>
                            <a:srgbClr val="4472C4">
                              <a:shade val="50000"/>
                            </a:srgbClr>
                          </a:solidFill>
                          <a:prstDash val="solid"/>
                          <a:miter lim="800000"/>
                        </a:ln>
                        <a:effectLst/>
                      </wps:spPr>
                      <wps:txbx>
                        <w:txbxContent>
                          <w:p w14:paraId="09BC4AAC"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Are there any contraventions?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877A9" id="Rectangle 10" o:spid="_x0000_s1042" style="position:absolute;margin-left:29pt;margin-top:321.85pt;width:103pt;height:5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" fillcolor="#ffe699" strokecolor="#2f528f" strokeweight="1pt">
                <v:textbox>
                  <w:txbxContent>
                    <w:p w14:paraId="09BC4AAC"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Are there any contraventions?</w:t>
                      </w:r>
                    </w:p>
                  </w:txbxContent>
                </v:textbox>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44" behindDoc="0" locked="0" layoutInCell="1" allowOverlap="1" wp14:anchorId="21EA69D6" wp14:editId="38EAF383">
                <wp:simplePos x="0" y="0"/>
                <wp:positionH relativeFrom="column">
                  <wp:posOffset>2914650</wp:posOffset>
                </wp:positionH>
                <wp:positionV relativeFrom="paragraph">
                  <wp:posOffset>2150745</wp:posOffset>
                </wp:positionV>
                <wp:extent cx="1308100" cy="67310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1308100" cy="6731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0C321730"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Approved Inspector (AI) Licenced by CICAIR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A69D6" id="Rectangle 6" o:spid="_x0000_s1043" style="position:absolute;margin-left:229.5pt;margin-top:169.35pt;width:103pt;height:5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" fillcolor="#deebf7" strokecolor="#2f528f" strokeweight="1pt">
                <v:textbox>
                  <w:txbxContent>
                    <w:p w14:paraId="0C321730"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Approved Inspector (AI) Licenced by CICAIR</w:t>
                      </w:r>
                    </w:p>
                  </w:txbxContent>
                </v:textbox>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288CA7FB" wp14:editId="37151549">
                <wp:simplePos x="0" y="0"/>
                <wp:positionH relativeFrom="column">
                  <wp:posOffset>1625600</wp:posOffset>
                </wp:positionH>
                <wp:positionV relativeFrom="paragraph">
                  <wp:posOffset>42545</wp:posOffset>
                </wp:positionV>
                <wp:extent cx="1289050" cy="6921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1289050" cy="69215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txbx>
                        <w:txbxContent>
                          <w:p w14:paraId="1E42D227" w14:textId="5F995E54" w:rsidR="00A7604F" w:rsidRPr="00F92B62" w:rsidRDefault="00A7604F" w:rsidP="00E718A0">
                            <w:pPr>
                              <w:spacing w:after="0"/>
                              <w:jc w:val="center"/>
                              <w:rPr>
                                <w:rFonts w:ascii="Times New Roman" w:hAnsi="Times New Roman" w:cs="Times New Roman"/>
                                <w:color w:val="C5E0B3" w:themeColor="accent6" w:themeTint="66"/>
                                <w:sz w:val="20"/>
                                <w:szCs w:val="20"/>
                              </w:rPr>
                            </w:pPr>
                            <w:r w:rsidRPr="00F92B62">
                              <w:rPr>
                                <w:rFonts w:ascii="Times New Roman" w:hAnsi="Times New Roman" w:cs="Times New Roman"/>
                                <w:color w:val="000000" w:themeColor="text1"/>
                                <w:sz w:val="20"/>
                                <w:szCs w:val="20"/>
                              </w:rPr>
                              <w:t>MHCLG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CA7FB" id="Rectangle 2" o:spid="_x0000_s1044" style="position:absolute;margin-left:128pt;margin-top:3.35pt;width:101.5pt;height: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" fillcolor="#c5e0b4" strokecolor="#2f528f" strokeweight="1pt">
                <v:textbox>
                  <w:txbxContent>
                    <w:p w14:paraId="1E42D227" w14:textId="5F995E54" w:rsidR="00A7604F" w:rsidRPr="00F92B62" w:rsidRDefault="00A7604F" w:rsidP="00E718A0">
                      <w:pPr>
                        <w:spacing w:after="0"/>
                        <w:jc w:val="center"/>
                        <w:rPr>
                          <w:rFonts w:ascii="Times New Roman" w:hAnsi="Times New Roman" w:cs="Times New Roman"/>
                          <w:color w:val="C5E0B3" w:themeColor="accent6" w:themeTint="66"/>
                          <w:sz w:val="20"/>
                          <w:szCs w:val="20"/>
                        </w:rPr>
                      </w:pPr>
                      <w:r w:rsidRPr="00F92B62">
                        <w:rPr>
                          <w:rFonts w:ascii="Times New Roman" w:hAnsi="Times New Roman" w:cs="Times New Roman"/>
                          <w:color w:val="000000" w:themeColor="text1"/>
                          <w:sz w:val="20"/>
                          <w:szCs w:val="20"/>
                        </w:rPr>
                        <w:t>MHCLG</w:t>
                      </w:r>
                    </w:p>
                  </w:txbxContent>
                </v:textbox>
              </v:rect>
            </w:pict>
          </mc:Fallback>
        </mc:AlternateContent>
      </w:r>
      <w:r w:rsidRPr="00E718A0">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3EDE67D6" wp14:editId="7542602B">
                <wp:simplePos x="0" y="0"/>
                <wp:positionH relativeFrom="column">
                  <wp:posOffset>3225800</wp:posOffset>
                </wp:positionH>
                <wp:positionV relativeFrom="paragraph">
                  <wp:posOffset>55245</wp:posOffset>
                </wp:positionV>
                <wp:extent cx="1289050" cy="67310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1289050" cy="6731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7B7179A8" w14:textId="1287A3D0" w:rsidR="00A7604F" w:rsidRPr="00F92B62" w:rsidRDefault="00A7604F" w:rsidP="00E718A0">
                            <w:pPr>
                              <w:spacing w:after="0"/>
                              <w:jc w:val="center"/>
                              <w:rPr>
                                <w:rFonts w:ascii="Times New Roman" w:hAnsi="Times New Roman" w:cs="Times New Roman"/>
                                <w:color w:val="000000" w:themeColor="text1"/>
                                <w:sz w:val="20"/>
                                <w:szCs w:val="20"/>
                              </w:rPr>
                            </w:pPr>
                            <w:r w:rsidRPr="00F92B62">
                              <w:rPr>
                                <w:rFonts w:ascii="Times New Roman" w:hAnsi="Times New Roman" w:cs="Times New Roman"/>
                                <w:color w:val="000000" w:themeColor="text1"/>
                                <w:sz w:val="20"/>
                                <w:szCs w:val="20"/>
                              </w:rPr>
                              <w:t xml:space="preserve">BRAC </w:t>
                            </w:r>
                            <w:r>
                              <w:rPr>
                                <w:rFonts w:ascii="Times New Roman" w:hAnsi="Times New Roman" w:cs="Times New Roman"/>
                                <w:color w:val="000000" w:themeColor="text1"/>
                                <w:sz w:val="20"/>
                                <w:szCs w:val="20"/>
                              </w:rPr>
                              <w:t>(</w:t>
                            </w:r>
                            <w:r w:rsidRPr="00380751">
                              <w:rPr>
                                <w:rFonts w:ascii="Times New Roman" w:hAnsi="Times New Roman" w:cs="Times New Roman"/>
                                <w:color w:val="000000" w:themeColor="text1"/>
                                <w:sz w:val="20"/>
                                <w:szCs w:val="20"/>
                              </w:rPr>
                              <w:t>Building Regulations Advisory Council</w:t>
                            </w:r>
                            <w:r>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E67D6" id="Rectangle 3" o:spid="_x0000_s1045" style="position:absolute;margin-left:254pt;margin-top:4.35pt;width:101.5pt;height: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" fillcolor="#deebf7" strokecolor="#2f528f" strokeweight="1pt">
                <v:textbox>
                  <w:txbxContent>
                    <w:p w14:paraId="7B7179A8" w14:textId="1287A3D0" w:rsidR="00A7604F" w:rsidRPr="00F92B62" w:rsidRDefault="00A7604F" w:rsidP="00E718A0">
                      <w:pPr>
                        <w:spacing w:after="0"/>
                        <w:jc w:val="center"/>
                        <w:rPr>
                          <w:rFonts w:ascii="Times New Roman" w:hAnsi="Times New Roman" w:cs="Times New Roman"/>
                          <w:color w:val="000000" w:themeColor="text1"/>
                          <w:sz w:val="20"/>
                          <w:szCs w:val="20"/>
                        </w:rPr>
                      </w:pPr>
                      <w:r w:rsidRPr="00F92B62">
                        <w:rPr>
                          <w:rFonts w:ascii="Times New Roman" w:hAnsi="Times New Roman" w:cs="Times New Roman"/>
                          <w:color w:val="000000" w:themeColor="text1"/>
                          <w:sz w:val="20"/>
                          <w:szCs w:val="20"/>
                        </w:rPr>
                        <w:t xml:space="preserve">BRAC </w:t>
                      </w:r>
                      <w:r>
                        <w:rPr>
                          <w:rFonts w:ascii="Times New Roman" w:hAnsi="Times New Roman" w:cs="Times New Roman"/>
                          <w:color w:val="000000" w:themeColor="text1"/>
                          <w:sz w:val="20"/>
                          <w:szCs w:val="20"/>
                        </w:rPr>
                        <w:t>(</w:t>
                      </w:r>
                      <w:r w:rsidRPr="00380751">
                        <w:rPr>
                          <w:rFonts w:ascii="Times New Roman" w:hAnsi="Times New Roman" w:cs="Times New Roman"/>
                          <w:color w:val="000000" w:themeColor="text1"/>
                          <w:sz w:val="20"/>
                          <w:szCs w:val="20"/>
                        </w:rPr>
                        <w:t>Building Regulations Advisory Council</w:t>
                      </w:r>
                      <w:r>
                        <w:rPr>
                          <w:rFonts w:ascii="Times New Roman" w:hAnsi="Times New Roman" w:cs="Times New Roman"/>
                          <w:color w:val="000000" w:themeColor="text1"/>
                          <w:sz w:val="20"/>
                          <w:szCs w:val="20"/>
                        </w:rPr>
                        <w:t>)</w:t>
                      </w:r>
                    </w:p>
                  </w:txbxContent>
                </v:textbox>
              </v:rect>
            </w:pict>
          </mc:Fallback>
        </mc:AlternateContent>
      </w:r>
    </w:p>
    <w:p w14:paraId="02F4D165" w14:textId="731A2E34" w:rsidR="00E718A0" w:rsidRPr="00F92B62" w:rsidRDefault="00E718A0" w:rsidP="00A94A7E">
      <w:pPr>
        <w:spacing w:line="360" w:lineRule="auto"/>
        <w:rPr>
          <w:rFonts w:ascii="Times New Roman" w:hAnsi="Times New Roman" w:cs="Times New Roman"/>
        </w:rPr>
      </w:pPr>
    </w:p>
    <w:p w14:paraId="4E6B745B" w14:textId="0B5B9D74" w:rsidR="00E718A0" w:rsidRPr="00F92B62" w:rsidRDefault="00E718A0" w:rsidP="00A94A7E">
      <w:pPr>
        <w:spacing w:line="360" w:lineRule="auto"/>
        <w:rPr>
          <w:rFonts w:ascii="Times New Roman" w:hAnsi="Times New Roman" w:cs="Times New Roman"/>
        </w:rPr>
      </w:pPr>
    </w:p>
    <w:p w14:paraId="54B42F2D" w14:textId="1F82A87E" w:rsidR="00E718A0" w:rsidRPr="00F92B62" w:rsidRDefault="00E718A0" w:rsidP="00A94A7E">
      <w:pPr>
        <w:spacing w:line="360" w:lineRule="auto"/>
        <w:rPr>
          <w:rFonts w:ascii="Times New Roman" w:hAnsi="Times New Roman" w:cs="Times New Roman"/>
        </w:rPr>
      </w:pPr>
    </w:p>
    <w:p w14:paraId="7286A6C3" w14:textId="32B88180" w:rsidR="00E718A0" w:rsidRPr="00F92B62" w:rsidRDefault="00E718A0" w:rsidP="00A94A7E">
      <w:pPr>
        <w:spacing w:line="360" w:lineRule="auto"/>
        <w:rPr>
          <w:rFonts w:ascii="Times New Roman" w:hAnsi="Times New Roman" w:cs="Times New Roman"/>
        </w:rPr>
      </w:pPr>
    </w:p>
    <w:p w14:paraId="6B4CCC50" w14:textId="7C46F778" w:rsidR="00E718A0" w:rsidRPr="00F92B62" w:rsidRDefault="00E718A0" w:rsidP="00A94A7E">
      <w:pPr>
        <w:spacing w:line="360" w:lineRule="auto"/>
        <w:rPr>
          <w:rFonts w:ascii="Times New Roman" w:hAnsi="Times New Roman" w:cs="Times New Roman"/>
        </w:rPr>
      </w:pPr>
    </w:p>
    <w:p w14:paraId="4990B1B3" w14:textId="4EFE0AA6" w:rsidR="00E718A0" w:rsidRPr="00F92B62" w:rsidRDefault="00E718A0" w:rsidP="00A94A7E">
      <w:pPr>
        <w:spacing w:line="360" w:lineRule="auto"/>
        <w:rPr>
          <w:rFonts w:ascii="Times New Roman" w:hAnsi="Times New Roman" w:cs="Times New Roman"/>
        </w:rPr>
      </w:pPr>
    </w:p>
    <w:p w14:paraId="02EB6E5B" w14:textId="1CF549B1" w:rsidR="00E718A0" w:rsidRPr="00F92B62" w:rsidRDefault="00E718A0" w:rsidP="00A94A7E">
      <w:pPr>
        <w:spacing w:line="360" w:lineRule="auto"/>
        <w:rPr>
          <w:rFonts w:ascii="Times New Roman" w:hAnsi="Times New Roman" w:cs="Times New Roman"/>
        </w:rPr>
      </w:pPr>
    </w:p>
    <w:p w14:paraId="0918BA5D" w14:textId="14B2289A" w:rsidR="00E718A0" w:rsidRPr="00F92B62" w:rsidRDefault="00E718A0" w:rsidP="00A94A7E">
      <w:pPr>
        <w:spacing w:line="360" w:lineRule="auto"/>
        <w:rPr>
          <w:rFonts w:ascii="Times New Roman" w:hAnsi="Times New Roman" w:cs="Times New Roman"/>
        </w:rPr>
      </w:pPr>
    </w:p>
    <w:p w14:paraId="11CC52DF" w14:textId="6693EDF5" w:rsidR="00E718A0" w:rsidRPr="00F92B62" w:rsidRDefault="00E718A0" w:rsidP="00A94A7E">
      <w:pPr>
        <w:spacing w:line="360" w:lineRule="auto"/>
        <w:rPr>
          <w:rFonts w:ascii="Times New Roman" w:hAnsi="Times New Roman" w:cs="Times New Roman"/>
        </w:rPr>
      </w:pPr>
    </w:p>
    <w:p w14:paraId="541CABA4" w14:textId="6AF19209" w:rsidR="00E718A0" w:rsidRPr="00F92B62" w:rsidRDefault="00E718A0" w:rsidP="00A94A7E">
      <w:pPr>
        <w:spacing w:line="360" w:lineRule="auto"/>
        <w:rPr>
          <w:rFonts w:ascii="Times New Roman" w:hAnsi="Times New Roman" w:cs="Times New Roman"/>
        </w:rPr>
      </w:pPr>
    </w:p>
    <w:p w14:paraId="507C4CD8" w14:textId="4B9CD1C3" w:rsidR="00E718A0" w:rsidRPr="00F92B62" w:rsidRDefault="00E718A0" w:rsidP="00A94A7E">
      <w:pPr>
        <w:spacing w:line="360" w:lineRule="auto"/>
        <w:rPr>
          <w:rFonts w:ascii="Times New Roman" w:hAnsi="Times New Roman" w:cs="Times New Roman"/>
        </w:rPr>
      </w:pPr>
    </w:p>
    <w:p w14:paraId="5A27F0C4" w14:textId="494C819E" w:rsidR="00E718A0" w:rsidRPr="00F92B62" w:rsidRDefault="00E718A0" w:rsidP="00A94A7E">
      <w:pPr>
        <w:spacing w:line="360" w:lineRule="auto"/>
        <w:rPr>
          <w:rFonts w:ascii="Times New Roman" w:hAnsi="Times New Roman" w:cs="Times New Roman"/>
        </w:rPr>
      </w:pPr>
    </w:p>
    <w:p w14:paraId="17157240" w14:textId="16646DFA" w:rsidR="00E718A0" w:rsidRPr="00F92B62" w:rsidRDefault="00E718A0" w:rsidP="00A94A7E">
      <w:pPr>
        <w:spacing w:line="360" w:lineRule="auto"/>
        <w:rPr>
          <w:rFonts w:ascii="Times New Roman" w:hAnsi="Times New Roman" w:cs="Times New Roman"/>
        </w:rPr>
      </w:pPr>
    </w:p>
    <w:p w14:paraId="4893A352" w14:textId="25DBD1E9" w:rsidR="00E718A0" w:rsidRPr="00F92B62" w:rsidRDefault="00F92B62" w:rsidP="00A94A7E">
      <w:pPr>
        <w:spacing w:line="360" w:lineRule="auto"/>
        <w:rPr>
          <w:rFonts w:ascii="Times New Roman" w:hAnsi="Times New Roman" w:cs="Times New Roman"/>
        </w:rPr>
      </w:pPr>
      <w:r w:rsidRPr="00E718A0">
        <w:rPr>
          <w:rFonts w:ascii="Times New Roman" w:hAnsi="Times New Roman" w:cs="Times New Roman"/>
          <w:noProof/>
        </w:rPr>
        <mc:AlternateContent>
          <mc:Choice Requires="wps">
            <w:drawing>
              <wp:anchor distT="0" distB="0" distL="114300" distR="114300" simplePos="0" relativeHeight="251658303" behindDoc="0" locked="0" layoutInCell="1" allowOverlap="1" wp14:anchorId="7C9A7C63" wp14:editId="27A72AE9">
                <wp:simplePos x="0" y="0"/>
                <wp:positionH relativeFrom="column">
                  <wp:posOffset>2893060</wp:posOffset>
                </wp:positionH>
                <wp:positionV relativeFrom="paragraph">
                  <wp:posOffset>19685</wp:posOffset>
                </wp:positionV>
                <wp:extent cx="1308100" cy="717550"/>
                <wp:effectExtent l="0" t="0" r="25400" b="25400"/>
                <wp:wrapNone/>
                <wp:docPr id="224" name="Rectangle 224"/>
                <wp:cNvGraphicFramePr/>
                <a:graphic xmlns:a="http://schemas.openxmlformats.org/drawingml/2006/main">
                  <a:graphicData uri="http://schemas.microsoft.com/office/word/2010/wordprocessingShape">
                    <wps:wsp>
                      <wps:cNvSpPr/>
                      <wps:spPr>
                        <a:xfrm>
                          <a:off x="0" y="0"/>
                          <a:ext cx="1308100" cy="71755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71A2C0C2"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Application submitted; projects reviewed and inspected by 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A7C63" id="Rectangle 224" o:spid="_x0000_s1046" style="position:absolute;margin-left:227.8pt;margin-top:1.55pt;width:103pt;height:56.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" fillcolor="#deebf7" strokecolor="#2f528f" strokeweight="1pt">
                <v:textbox>
                  <w:txbxContent>
                    <w:p w14:paraId="71A2C0C2"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Application submitted; projects reviewed and inspected by AI</w:t>
                      </w:r>
                    </w:p>
                  </w:txbxContent>
                </v:textbox>
              </v:rect>
            </w:pict>
          </mc:Fallback>
        </mc:AlternateContent>
      </w:r>
    </w:p>
    <w:p w14:paraId="49BD0180" w14:textId="72EF6CFB" w:rsidR="00E718A0" w:rsidRPr="00F92B62" w:rsidRDefault="00E718A0" w:rsidP="00A94A7E">
      <w:pPr>
        <w:spacing w:line="360" w:lineRule="auto"/>
        <w:rPr>
          <w:rFonts w:ascii="Times New Roman" w:hAnsi="Times New Roman" w:cs="Times New Roman"/>
        </w:rPr>
      </w:pPr>
    </w:p>
    <w:p w14:paraId="6634BF16" w14:textId="10938A09" w:rsidR="00E718A0" w:rsidRPr="00F92B62" w:rsidRDefault="00E718A0" w:rsidP="00A94A7E">
      <w:pPr>
        <w:spacing w:line="360" w:lineRule="auto"/>
        <w:rPr>
          <w:rFonts w:ascii="Times New Roman" w:hAnsi="Times New Roman" w:cs="Times New Roman"/>
        </w:rPr>
      </w:pPr>
    </w:p>
    <w:p w14:paraId="072322FC" w14:textId="7DF2FA55" w:rsidR="00E718A0" w:rsidRPr="00F92B62" w:rsidRDefault="00E718A0" w:rsidP="00A94A7E">
      <w:pPr>
        <w:spacing w:line="360" w:lineRule="auto"/>
        <w:rPr>
          <w:rFonts w:ascii="Times New Roman" w:hAnsi="Times New Roman" w:cs="Times New Roman"/>
        </w:rPr>
      </w:pPr>
    </w:p>
    <w:p w14:paraId="64495301" w14:textId="6D7A99B8" w:rsidR="00E718A0" w:rsidRPr="00F92B62" w:rsidRDefault="00F92B62" w:rsidP="00A94A7E">
      <w:pPr>
        <w:spacing w:line="360" w:lineRule="auto"/>
        <w:rPr>
          <w:rFonts w:ascii="Times New Roman" w:hAnsi="Times New Roman" w:cs="Times New Roman"/>
        </w:rPr>
      </w:pPr>
      <w:r w:rsidRPr="00E718A0">
        <w:rPr>
          <w:rFonts w:ascii="Times New Roman" w:hAnsi="Times New Roman" w:cs="Times New Roman"/>
          <w:noProof/>
        </w:rPr>
        <mc:AlternateContent>
          <mc:Choice Requires="wps">
            <w:drawing>
              <wp:anchor distT="0" distB="0" distL="114300" distR="114300" simplePos="0" relativeHeight="251658304" behindDoc="0" locked="0" layoutInCell="1" allowOverlap="1" wp14:anchorId="79532567" wp14:editId="725B312B">
                <wp:simplePos x="0" y="0"/>
                <wp:positionH relativeFrom="column">
                  <wp:posOffset>2905760</wp:posOffset>
                </wp:positionH>
                <wp:positionV relativeFrom="paragraph">
                  <wp:posOffset>183515</wp:posOffset>
                </wp:positionV>
                <wp:extent cx="1308100" cy="1403350"/>
                <wp:effectExtent l="0" t="0" r="25400" b="25400"/>
                <wp:wrapNone/>
                <wp:docPr id="225" name="Rectangle 225"/>
                <wp:cNvGraphicFramePr/>
                <a:graphic xmlns:a="http://schemas.openxmlformats.org/drawingml/2006/main">
                  <a:graphicData uri="http://schemas.microsoft.com/office/word/2010/wordprocessingShape">
                    <wps:wsp>
                      <wps:cNvSpPr/>
                      <wps:spPr>
                        <a:xfrm>
                          <a:off x="0" y="0"/>
                          <a:ext cx="1308100" cy="140335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58707149"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During the performance of their duties/role, AI’s must adhere to CICAIR Code of Conduct, and auditing/monitoring by CICAAR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32567" id="Rectangle 225" o:spid="_x0000_s1047" style="position:absolute;margin-left:228.8pt;margin-top:14.45pt;width:103pt;height:110.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" fillcolor="#deebf7" strokecolor="#2f528f" strokeweight="1pt">
                <v:textbox>
                  <w:txbxContent>
                    <w:p w14:paraId="58707149" w14:textId="77777777" w:rsidR="00A7604F" w:rsidRPr="00F92B62" w:rsidRDefault="00A7604F" w:rsidP="00E718A0">
                      <w:pPr>
                        <w:spacing w:after="0"/>
                        <w:jc w:val="center"/>
                        <w:rPr>
                          <w:rFonts w:ascii="Times New Roman" w:hAnsi="Times New Roman" w:cs="Times New Roman"/>
                          <w:color w:val="000000" w:themeColor="text1"/>
                        </w:rPr>
                      </w:pPr>
                      <w:r w:rsidRPr="00F92B62">
                        <w:rPr>
                          <w:rFonts w:ascii="Times New Roman" w:hAnsi="Times New Roman" w:cs="Times New Roman"/>
                          <w:color w:val="000000" w:themeColor="text1"/>
                          <w:sz w:val="20"/>
                          <w:szCs w:val="20"/>
                        </w:rPr>
                        <w:t>During the performance of their duties/role, AI’s must adhere to CICAIR Code of Conduct, and auditing/monitoring by CICAAR</w:t>
                      </w:r>
                    </w:p>
                  </w:txbxContent>
                </v:textbox>
              </v:rect>
            </w:pict>
          </mc:Fallback>
        </mc:AlternateContent>
      </w:r>
    </w:p>
    <w:p w14:paraId="2A983CB3" w14:textId="2D5D77AB" w:rsidR="00E718A0" w:rsidRPr="00F92B62" w:rsidRDefault="00E718A0" w:rsidP="00A94A7E">
      <w:pPr>
        <w:spacing w:line="360" w:lineRule="auto"/>
        <w:rPr>
          <w:rFonts w:ascii="Times New Roman" w:hAnsi="Times New Roman" w:cs="Times New Roman"/>
        </w:rPr>
      </w:pPr>
    </w:p>
    <w:p w14:paraId="41C228A6" w14:textId="00392286" w:rsidR="00E718A0" w:rsidRDefault="00E718A0" w:rsidP="00A94A7E">
      <w:pPr>
        <w:spacing w:line="360" w:lineRule="auto"/>
        <w:rPr>
          <w:rFonts w:ascii="Times New Roman" w:hAnsi="Times New Roman" w:cs="Times New Roman"/>
        </w:rPr>
      </w:pPr>
    </w:p>
    <w:p w14:paraId="2AEE295A" w14:textId="77777777" w:rsidR="0032093C" w:rsidRDefault="0032093C" w:rsidP="00A94A7E">
      <w:pPr>
        <w:spacing w:line="360" w:lineRule="auto"/>
        <w:rPr>
          <w:rFonts w:ascii="Times New Roman" w:hAnsi="Times New Roman" w:cs="Times New Roman"/>
        </w:rPr>
      </w:pPr>
    </w:p>
    <w:p w14:paraId="64D79A88" w14:textId="3E5036C3" w:rsidR="00E718A0" w:rsidRDefault="00E718A0" w:rsidP="00A94A7E">
      <w:pPr>
        <w:spacing w:line="360" w:lineRule="auto"/>
        <w:rPr>
          <w:rFonts w:ascii="Times New Roman" w:hAnsi="Times New Roman" w:cs="Times New Roman"/>
        </w:rPr>
      </w:pPr>
    </w:p>
    <w:p w14:paraId="2651AB23" w14:textId="77777777" w:rsidR="00E718A0" w:rsidRDefault="00E718A0" w:rsidP="00A94A7E">
      <w:pPr>
        <w:spacing w:line="360" w:lineRule="auto"/>
        <w:rPr>
          <w:rFonts w:ascii="Times New Roman" w:hAnsi="Times New Roman" w:cs="Times New Roman"/>
        </w:rPr>
      </w:pPr>
    </w:p>
    <w:p w14:paraId="14FA9FFD" w14:textId="77777777" w:rsidR="00E718A0" w:rsidRDefault="00E718A0" w:rsidP="00A94A7E">
      <w:pPr>
        <w:spacing w:line="360" w:lineRule="auto"/>
        <w:rPr>
          <w:rFonts w:ascii="Times New Roman" w:hAnsi="Times New Roman" w:cs="Times New Roman"/>
        </w:rPr>
      </w:pPr>
    </w:p>
    <w:p w14:paraId="321235C4" w14:textId="77777777" w:rsidR="00F92B62" w:rsidRDefault="00F92B62" w:rsidP="00A94A7E">
      <w:pPr>
        <w:spacing w:after="160" w:line="360" w:lineRule="auto"/>
        <w:jc w:val="center"/>
        <w:rPr>
          <w:rFonts w:ascii="Tahoma" w:hAnsi="Tahoma" w:cs="Tahoma"/>
          <w:b/>
          <w:bCs/>
          <w:noProof/>
        </w:rPr>
      </w:pPr>
    </w:p>
    <w:p w14:paraId="4F815E0C" w14:textId="73017D5B" w:rsidR="00F92B62" w:rsidRPr="0032093C" w:rsidRDefault="00F92B62" w:rsidP="00A94A7E">
      <w:pPr>
        <w:spacing w:after="160" w:line="360" w:lineRule="auto"/>
        <w:rPr>
          <w:rFonts w:ascii="Times New Roman" w:hAnsi="Times New Roman" w:cs="Times New Roman"/>
          <w:b/>
          <w:bCs/>
          <w:noProof/>
        </w:rPr>
      </w:pPr>
      <w:r w:rsidRPr="0032093C">
        <w:rPr>
          <w:rFonts w:ascii="Times New Roman" w:hAnsi="Times New Roman" w:cs="Times New Roman"/>
          <w:b/>
          <w:bCs/>
          <w:noProof/>
        </w:rPr>
        <w:lastRenderedPageBreak/>
        <w:t>Appendix 4. Current proposed Route to Obtain Building Regulations Approval for in Scope Work (HRRB’s). Draft Building Safety Bill</w:t>
      </w:r>
    </w:p>
    <w:p w14:paraId="3101DD5C" w14:textId="77777777" w:rsidR="00F92B62" w:rsidRPr="00F92B62" w:rsidRDefault="00F92B62" w:rsidP="00A94A7E">
      <w:pPr>
        <w:spacing w:after="160" w:line="360" w:lineRule="auto"/>
        <w:rPr>
          <w:noProof/>
        </w:rPr>
      </w:pPr>
    </w:p>
    <w:p w14:paraId="2F95D496" w14:textId="77777777" w:rsidR="00F92B62" w:rsidRPr="00F92B62" w:rsidRDefault="00F92B62" w:rsidP="00A94A7E">
      <w:pPr>
        <w:spacing w:after="160" w:line="360" w:lineRule="auto"/>
      </w:pPr>
      <w:r w:rsidRPr="00F92B62">
        <w:rPr>
          <w:noProof/>
        </w:rPr>
        <mc:AlternateContent>
          <mc:Choice Requires="wps">
            <w:drawing>
              <wp:anchor distT="0" distB="0" distL="114300" distR="114300" simplePos="0" relativeHeight="251658284" behindDoc="0" locked="0" layoutInCell="1" allowOverlap="1" wp14:anchorId="580ACF07" wp14:editId="31B530D6">
                <wp:simplePos x="0" y="0"/>
                <wp:positionH relativeFrom="column">
                  <wp:posOffset>2749550</wp:posOffset>
                </wp:positionH>
                <wp:positionV relativeFrom="paragraph">
                  <wp:posOffset>10795</wp:posOffset>
                </wp:positionV>
                <wp:extent cx="1289050" cy="692150"/>
                <wp:effectExtent l="0" t="0" r="25400" b="12700"/>
                <wp:wrapNone/>
                <wp:docPr id="22" name="Rectangle 22"/>
                <wp:cNvGraphicFramePr/>
                <a:graphic xmlns:a="http://schemas.openxmlformats.org/drawingml/2006/main">
                  <a:graphicData uri="http://schemas.microsoft.com/office/word/2010/wordprocessingShape">
                    <wps:wsp>
                      <wps:cNvSpPr/>
                      <wps:spPr>
                        <a:xfrm>
                          <a:off x="0" y="0"/>
                          <a:ext cx="1289050" cy="69215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txbx>
                        <w:txbxContent>
                          <w:p w14:paraId="4F0A25DE" w14:textId="77777777" w:rsidR="00A7604F" w:rsidRPr="00380751" w:rsidRDefault="00A7604F" w:rsidP="00F92B62">
                            <w:pPr>
                              <w:spacing w:after="0"/>
                              <w:jc w:val="center"/>
                              <w:rPr>
                                <w:rFonts w:ascii="Times New Roman" w:hAnsi="Times New Roman" w:cs="Times New Roman"/>
                                <w:color w:val="C5E0B3" w:themeColor="accent6" w:themeTint="66"/>
                                <w:sz w:val="20"/>
                                <w:szCs w:val="20"/>
                              </w:rPr>
                            </w:pPr>
                            <w:r w:rsidRPr="00380751">
                              <w:rPr>
                                <w:rFonts w:ascii="Times New Roman" w:hAnsi="Times New Roman" w:cs="Times New Roman"/>
                                <w:color w:val="000000" w:themeColor="text1"/>
                                <w:sz w:val="20"/>
                                <w:szCs w:val="20"/>
                              </w:rPr>
                              <w:t>MHCLG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ACF07" id="Rectangle 22" o:spid="_x0000_s1048" style="position:absolute;margin-left:216.5pt;margin-top:.85pt;width:101.5pt;height:54.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" fillcolor="#c5e0b4" strokecolor="#2f528f" strokeweight="1pt">
                <v:textbox>
                  <w:txbxContent>
                    <w:p w14:paraId="4F0A25DE" w14:textId="77777777" w:rsidR="00A7604F" w:rsidRPr="00380751" w:rsidRDefault="00A7604F" w:rsidP="00F92B62">
                      <w:pPr>
                        <w:spacing w:after="0"/>
                        <w:jc w:val="center"/>
                        <w:rPr>
                          <w:rFonts w:ascii="Times New Roman" w:hAnsi="Times New Roman" w:cs="Times New Roman"/>
                          <w:color w:val="C5E0B3" w:themeColor="accent6" w:themeTint="66"/>
                          <w:sz w:val="20"/>
                          <w:szCs w:val="20"/>
                        </w:rPr>
                      </w:pPr>
                      <w:r w:rsidRPr="00380751">
                        <w:rPr>
                          <w:rFonts w:ascii="Times New Roman" w:hAnsi="Times New Roman" w:cs="Times New Roman"/>
                          <w:color w:val="000000" w:themeColor="text1"/>
                          <w:sz w:val="20"/>
                          <w:szCs w:val="20"/>
                        </w:rPr>
                        <w:t>MHCLG</w:t>
                      </w:r>
                    </w:p>
                  </w:txbxContent>
                </v:textbox>
              </v:rect>
            </w:pict>
          </mc:Fallback>
        </mc:AlternateContent>
      </w:r>
    </w:p>
    <w:p w14:paraId="220940E1" w14:textId="77777777" w:rsidR="00F92B62" w:rsidRPr="00F92B62" w:rsidRDefault="00F92B62" w:rsidP="00A94A7E">
      <w:pPr>
        <w:spacing w:after="160" w:line="360" w:lineRule="auto"/>
      </w:pPr>
      <w:r w:rsidRPr="00F92B62">
        <w:rPr>
          <w:noProof/>
        </w:rPr>
        <mc:AlternateContent>
          <mc:Choice Requires="wps">
            <w:drawing>
              <wp:anchor distT="0" distB="0" distL="114300" distR="114300" simplePos="0" relativeHeight="251658291" behindDoc="0" locked="0" layoutInCell="1" allowOverlap="1" wp14:anchorId="0F1F4DCC" wp14:editId="3EF84C99">
                <wp:simplePos x="0" y="0"/>
                <wp:positionH relativeFrom="margin">
                  <wp:posOffset>371475</wp:posOffset>
                </wp:positionH>
                <wp:positionV relativeFrom="paragraph">
                  <wp:posOffset>2906394</wp:posOffset>
                </wp:positionV>
                <wp:extent cx="1733550" cy="10001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733550" cy="1000125"/>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7B31F95B"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LA can sub contract to private Approved Inspectors subject to competency levels being proven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F4DCC" id="Rectangle 23" o:spid="_x0000_s1049" style="position:absolute;margin-left:29.25pt;margin-top:228.85pt;width:136.5pt;height:78.7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" fillcolor="#deebf7" strokecolor="#2f528f" strokeweight="1pt">
                <v:textbox>
                  <w:txbxContent>
                    <w:p w14:paraId="7B31F95B"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LA can sub contract to private Approved Inspectors subject to competency levels being proven</w:t>
                      </w:r>
                    </w:p>
                  </w:txbxContent>
                </v:textbox>
                <w10:wrap anchorx="margin"/>
              </v:rect>
            </w:pict>
          </mc:Fallback>
        </mc:AlternateContent>
      </w:r>
      <w:r w:rsidRPr="00F92B62">
        <w:rPr>
          <w:rFonts w:ascii="Tahoma" w:hAnsi="Tahoma" w:cs="Tahoma"/>
          <w:b/>
          <w:bCs/>
          <w:noProof/>
        </w:rPr>
        <mc:AlternateContent>
          <mc:Choice Requires="wps">
            <w:drawing>
              <wp:anchor distT="0" distB="0" distL="114300" distR="114300" simplePos="0" relativeHeight="251658302" behindDoc="0" locked="0" layoutInCell="1" allowOverlap="1" wp14:anchorId="569F59FB" wp14:editId="3A4BC834">
                <wp:simplePos x="0" y="0"/>
                <wp:positionH relativeFrom="column">
                  <wp:posOffset>2114550</wp:posOffset>
                </wp:positionH>
                <wp:positionV relativeFrom="paragraph">
                  <wp:posOffset>3261995</wp:posOffset>
                </wp:positionV>
                <wp:extent cx="444500" cy="6350"/>
                <wp:effectExtent l="38100" t="76200" r="0" b="88900"/>
                <wp:wrapNone/>
                <wp:docPr id="28" name="Straight Arrow Connector 28"/>
                <wp:cNvGraphicFramePr/>
                <a:graphic xmlns:a="http://schemas.openxmlformats.org/drawingml/2006/main">
                  <a:graphicData uri="http://schemas.microsoft.com/office/word/2010/wordprocessingShape">
                    <wps:wsp>
                      <wps:cNvCnPr/>
                      <wps:spPr>
                        <a:xfrm flipH="1" flipV="1">
                          <a:off x="0" y="0"/>
                          <a:ext cx="44450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07FF027B" id="Straight Arrow Connector 28" o:spid="_x0000_s1026" type="#_x0000_t32" style="position:absolute;margin-left:166.5pt;margin-top:256.85pt;width:35pt;height:.5pt;flip:x y;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" strokecolor="windowText" strokeweight=".5pt">
                <v:stroke endarrow="block" joinstyle="miter"/>
              </v:shape>
            </w:pict>
          </mc:Fallback>
        </mc:AlternateContent>
      </w:r>
      <w:r w:rsidRPr="00F92B62">
        <w:rPr>
          <w:rFonts w:ascii="Tahoma" w:hAnsi="Tahoma" w:cs="Tahoma"/>
          <w:b/>
          <w:bCs/>
          <w:noProof/>
        </w:rPr>
        <mc:AlternateContent>
          <mc:Choice Requires="wps">
            <w:drawing>
              <wp:anchor distT="45720" distB="45720" distL="114300" distR="114300" simplePos="0" relativeHeight="251658298" behindDoc="0" locked="0" layoutInCell="1" allowOverlap="1" wp14:anchorId="084C3A73" wp14:editId="6F6B1329">
                <wp:simplePos x="0" y="0"/>
                <wp:positionH relativeFrom="column">
                  <wp:posOffset>2552700</wp:posOffset>
                </wp:positionH>
                <wp:positionV relativeFrom="paragraph">
                  <wp:posOffset>4652645</wp:posOffset>
                </wp:positionV>
                <wp:extent cx="438150" cy="243205"/>
                <wp:effectExtent l="0" t="0" r="0" b="444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38150" cy="243205"/>
                        </a:xfrm>
                        <a:prstGeom prst="rect">
                          <a:avLst/>
                        </a:prstGeom>
                        <a:noFill/>
                        <a:ln w="9525">
                          <a:noFill/>
                          <a:miter lim="800000"/>
                          <a:headEnd/>
                          <a:tailEnd/>
                        </a:ln>
                      </wps:spPr>
                      <wps:txbx>
                        <w:txbxContent>
                          <w:p w14:paraId="4A97FBA9" w14:textId="77777777" w:rsidR="00A7604F" w:rsidRPr="00380751" w:rsidRDefault="00A7604F" w:rsidP="00F92B62">
                            <w:pPr>
                              <w:rPr>
                                <w:rFonts w:ascii="Times New Roman" w:hAnsi="Times New Roman" w:cs="Times New Roman"/>
                              </w:rPr>
                            </w:pPr>
                            <w:r w:rsidRPr="00380751">
                              <w:rPr>
                                <w:rFonts w:ascii="Times New Roman" w:hAnsi="Times New Roman" w:cs="Times New Roman"/>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C3A73" id="_x0000_s1050" type="#_x0000_t202" style="position:absolute;margin-left:201pt;margin-top:366.35pt;width:34.5pt;height:19.15pt;rotation:180;flip:y;z-index:2516582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" filled="f" stroked="f">
                <v:textbox>
                  <w:txbxContent>
                    <w:p w14:paraId="4A97FBA9" w14:textId="77777777" w:rsidR="00A7604F" w:rsidRPr="00380751" w:rsidRDefault="00A7604F" w:rsidP="00F92B62">
                      <w:pPr>
                        <w:rPr>
                          <w:rFonts w:ascii="Times New Roman" w:hAnsi="Times New Roman" w:cs="Times New Roman"/>
                        </w:rPr>
                      </w:pPr>
                      <w:r w:rsidRPr="00380751">
                        <w:rPr>
                          <w:rFonts w:ascii="Times New Roman" w:hAnsi="Times New Roman" w:cs="Times New Roman"/>
                        </w:rPr>
                        <w:t>Yes</w:t>
                      </w:r>
                    </w:p>
                  </w:txbxContent>
                </v:textbox>
                <w10:wrap type="square"/>
              </v:shape>
            </w:pict>
          </mc:Fallback>
        </mc:AlternateContent>
      </w:r>
      <w:r w:rsidRPr="00F92B62">
        <w:rPr>
          <w:noProof/>
        </w:rPr>
        <mc:AlternateContent>
          <mc:Choice Requires="wps">
            <w:drawing>
              <wp:anchor distT="0" distB="0" distL="114300" distR="114300" simplePos="0" relativeHeight="251658289" behindDoc="0" locked="0" layoutInCell="1" allowOverlap="1" wp14:anchorId="79CAED5F" wp14:editId="790161D9">
                <wp:simplePos x="0" y="0"/>
                <wp:positionH relativeFrom="margin">
                  <wp:posOffset>1936750</wp:posOffset>
                </wp:positionH>
                <wp:positionV relativeFrom="paragraph">
                  <wp:posOffset>5097145</wp:posOffset>
                </wp:positionV>
                <wp:extent cx="1428750" cy="673100"/>
                <wp:effectExtent l="0" t="0" r="19050" b="12700"/>
                <wp:wrapNone/>
                <wp:docPr id="29" name="Rectangle 29"/>
                <wp:cNvGraphicFramePr/>
                <a:graphic xmlns:a="http://schemas.openxmlformats.org/drawingml/2006/main">
                  <a:graphicData uri="http://schemas.microsoft.com/office/word/2010/wordprocessingShape">
                    <wps:wsp>
                      <wps:cNvSpPr/>
                      <wps:spPr>
                        <a:xfrm>
                          <a:off x="0" y="0"/>
                          <a:ext cx="1428750" cy="6731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2D8198C1"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Issue approval &amp; fit for occupation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AED5F" id="Rectangle 29" o:spid="_x0000_s1051" style="position:absolute;margin-left:152.5pt;margin-top:401.35pt;width:112.5pt;height:53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" fillcolor="#deebf7" strokecolor="#2f528f" strokeweight="1pt">
                <v:textbox>
                  <w:txbxContent>
                    <w:p w14:paraId="2D8198C1"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Issue approval &amp; fit for occupation</w:t>
                      </w:r>
                    </w:p>
                  </w:txbxContent>
                </v:textbox>
                <w10:wrap anchorx="margin"/>
              </v:rect>
            </w:pict>
          </mc:Fallback>
        </mc:AlternateContent>
      </w:r>
      <w:r w:rsidRPr="00F92B62">
        <w:rPr>
          <w:noProof/>
        </w:rPr>
        <mc:AlternateContent>
          <mc:Choice Requires="wps">
            <w:drawing>
              <wp:anchor distT="0" distB="0" distL="114300" distR="114300" simplePos="0" relativeHeight="251658295" behindDoc="0" locked="0" layoutInCell="1" allowOverlap="1" wp14:anchorId="4513CA47" wp14:editId="2343D6CB">
                <wp:simplePos x="0" y="0"/>
                <wp:positionH relativeFrom="column">
                  <wp:posOffset>2603500</wp:posOffset>
                </wp:positionH>
                <wp:positionV relativeFrom="paragraph">
                  <wp:posOffset>4876800</wp:posOffset>
                </wp:positionV>
                <wp:extent cx="6350" cy="190500"/>
                <wp:effectExtent l="76200" t="0" r="69850" b="57150"/>
                <wp:wrapNone/>
                <wp:docPr id="31" name="Straight Arrow Connector 31"/>
                <wp:cNvGraphicFramePr/>
                <a:graphic xmlns:a="http://schemas.openxmlformats.org/drawingml/2006/main">
                  <a:graphicData uri="http://schemas.microsoft.com/office/word/2010/wordprocessingShape">
                    <wps:wsp>
                      <wps:cNvCnPr/>
                      <wps:spPr>
                        <a:xfrm flipH="1">
                          <a:off x="0" y="0"/>
                          <a:ext cx="635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0F6F82D1" id="Straight Arrow Connector 31" o:spid="_x0000_s1026" type="#_x0000_t32" style="position:absolute;margin-left:205pt;margin-top:384pt;width:.5pt;height:15pt;flip:x;z-index:25165829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" strokecolor="windowText" strokeweight=".5pt">
                <v:stroke endarrow="block" joinstyle="miter"/>
              </v:shape>
            </w:pict>
          </mc:Fallback>
        </mc:AlternateContent>
      </w:r>
      <w:r w:rsidRPr="00F92B62">
        <w:rPr>
          <w:noProof/>
        </w:rPr>
        <mc:AlternateContent>
          <mc:Choice Requires="wps">
            <w:drawing>
              <wp:anchor distT="0" distB="0" distL="114300" distR="114300" simplePos="0" relativeHeight="251658296" behindDoc="0" locked="0" layoutInCell="1" allowOverlap="1" wp14:anchorId="7C93EAC8" wp14:editId="51A2EDF8">
                <wp:simplePos x="0" y="0"/>
                <wp:positionH relativeFrom="column">
                  <wp:posOffset>4349750</wp:posOffset>
                </wp:positionH>
                <wp:positionV relativeFrom="paragraph">
                  <wp:posOffset>4889501</wp:posOffset>
                </wp:positionV>
                <wp:extent cx="0" cy="165100"/>
                <wp:effectExtent l="76200" t="0" r="57150" b="63500"/>
                <wp:wrapNone/>
                <wp:docPr id="208" name="Straight Arrow Connector 208"/>
                <wp:cNvGraphicFramePr/>
                <a:graphic xmlns:a="http://schemas.openxmlformats.org/drawingml/2006/main">
                  <a:graphicData uri="http://schemas.microsoft.com/office/word/2010/wordprocessingShape">
                    <wps:wsp>
                      <wps:cNvCnPr/>
                      <wps:spPr>
                        <a:xfrm>
                          <a:off x="0" y="0"/>
                          <a:ext cx="0" cy="165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 w14:anchorId="62F51B8C" id="Straight Arrow Connector 208" o:spid="_x0000_s1026" type="#_x0000_t32" style="position:absolute;margin-left:342.5pt;margin-top:385pt;width:0;height:13pt;z-index:251658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" strokecolor="windowText" strokeweight=".5pt">
                <v:stroke endarrow="block" joinstyle="miter"/>
              </v:shape>
            </w:pict>
          </mc:Fallback>
        </mc:AlternateContent>
      </w:r>
      <w:r w:rsidRPr="00F92B62">
        <w:rPr>
          <w:noProof/>
        </w:rPr>
        <mc:AlternateContent>
          <mc:Choice Requires="wps">
            <w:drawing>
              <wp:anchor distT="0" distB="0" distL="114300" distR="114300" simplePos="0" relativeHeight="251658290" behindDoc="0" locked="0" layoutInCell="1" allowOverlap="1" wp14:anchorId="729031E9" wp14:editId="20D7AA49">
                <wp:simplePos x="0" y="0"/>
                <wp:positionH relativeFrom="margin">
                  <wp:posOffset>3613150</wp:posOffset>
                </wp:positionH>
                <wp:positionV relativeFrom="paragraph">
                  <wp:posOffset>5090795</wp:posOffset>
                </wp:positionV>
                <wp:extent cx="1428750" cy="673100"/>
                <wp:effectExtent l="0" t="0" r="19050" b="12700"/>
                <wp:wrapNone/>
                <wp:docPr id="210" name="Rectangle 210"/>
                <wp:cNvGraphicFramePr/>
                <a:graphic xmlns:a="http://schemas.openxmlformats.org/drawingml/2006/main">
                  <a:graphicData uri="http://schemas.microsoft.com/office/word/2010/wordprocessingShape">
                    <wps:wsp>
                      <wps:cNvSpPr/>
                      <wps:spPr>
                        <a:xfrm>
                          <a:off x="0" y="0"/>
                          <a:ext cx="1428750" cy="6731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7B0A7D07"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BSR takes enforcement action &amp; occupation is denied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031E9" id="Rectangle 210" o:spid="_x0000_s1052" style="position:absolute;margin-left:284.5pt;margin-top:400.85pt;width:112.5pt;height:53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" fillcolor="#deebf7" strokecolor="#2f528f" strokeweight="1pt">
                <v:textbox>
                  <w:txbxContent>
                    <w:p w14:paraId="7B0A7D07"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BSR takes enforcement action &amp; occupation is denied</w:t>
                      </w:r>
                    </w:p>
                  </w:txbxContent>
                </v:textbox>
                <w10:wrap anchorx="margin"/>
              </v:rect>
            </w:pict>
          </mc:Fallback>
        </mc:AlternateContent>
      </w:r>
      <w:r w:rsidRPr="00F92B62">
        <w:rPr>
          <w:noProof/>
        </w:rPr>
        <mc:AlternateContent>
          <mc:Choice Requires="wps">
            <w:drawing>
              <wp:anchor distT="0" distB="0" distL="114300" distR="114300" simplePos="0" relativeHeight="251658294" behindDoc="0" locked="0" layoutInCell="1" allowOverlap="1" wp14:anchorId="0CAC8911" wp14:editId="5212FCC9">
                <wp:simplePos x="0" y="0"/>
                <wp:positionH relativeFrom="column">
                  <wp:posOffset>2628900</wp:posOffset>
                </wp:positionH>
                <wp:positionV relativeFrom="paragraph">
                  <wp:posOffset>4862195</wp:posOffset>
                </wp:positionV>
                <wp:extent cx="1727200" cy="6350"/>
                <wp:effectExtent l="0" t="0" r="25400" b="31750"/>
                <wp:wrapNone/>
                <wp:docPr id="212" name="Straight Connector 212"/>
                <wp:cNvGraphicFramePr/>
                <a:graphic xmlns:a="http://schemas.openxmlformats.org/drawingml/2006/main">
                  <a:graphicData uri="http://schemas.microsoft.com/office/word/2010/wordprocessingShape">
                    <wps:wsp>
                      <wps:cNvCnPr/>
                      <wps:spPr>
                        <a:xfrm>
                          <a:off x="0" y="0"/>
                          <a:ext cx="1727200" cy="6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w:pict>
              <v:line w14:anchorId="3D3B4F00" id="Straight Connector 212" o:spid="_x0000_s1026" style="position:absolute;z-index:251658294;visibility:visible;mso-wrap-style:square;mso-wrap-distance-left:9pt;mso-wrap-distance-top:0;mso-wrap-distance-right:9pt;mso-wrap-distance-bottom:0;mso-position-horizontal:absolute;mso-position-horizontal-relative:text;mso-position-vertical:absolute;mso-position-vertical-relative:text" from="207pt,382.85pt" to="343pt,3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" strokecolor="windowText" strokeweight=".5pt">
                <v:stroke joinstyle="miter"/>
              </v:line>
            </w:pict>
          </mc:Fallback>
        </mc:AlternateContent>
      </w:r>
      <w:r w:rsidRPr="00F92B62">
        <w:rPr>
          <w:rFonts w:ascii="Tahoma" w:hAnsi="Tahoma" w:cs="Tahoma"/>
          <w:b/>
          <w:bCs/>
          <w:noProof/>
        </w:rPr>
        <mc:AlternateContent>
          <mc:Choice Requires="wps">
            <w:drawing>
              <wp:anchor distT="45720" distB="45720" distL="114300" distR="114300" simplePos="0" relativeHeight="251658297" behindDoc="0" locked="0" layoutInCell="1" allowOverlap="1" wp14:anchorId="3D7879EB" wp14:editId="51EA1079">
                <wp:simplePos x="0" y="0"/>
                <wp:positionH relativeFrom="column">
                  <wp:posOffset>3949700</wp:posOffset>
                </wp:positionH>
                <wp:positionV relativeFrom="paragraph">
                  <wp:posOffset>4648201</wp:posOffset>
                </wp:positionV>
                <wp:extent cx="438150" cy="243205"/>
                <wp:effectExtent l="0" t="0" r="0" b="444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38150" cy="243205"/>
                        </a:xfrm>
                        <a:prstGeom prst="rect">
                          <a:avLst/>
                        </a:prstGeom>
                        <a:noFill/>
                        <a:ln w="9525">
                          <a:noFill/>
                          <a:miter lim="800000"/>
                          <a:headEnd/>
                          <a:tailEnd/>
                        </a:ln>
                      </wps:spPr>
                      <wps:txbx>
                        <w:txbxContent>
                          <w:p w14:paraId="1FDEE597" w14:textId="77777777" w:rsidR="00A7604F" w:rsidRPr="00380751" w:rsidRDefault="00A7604F" w:rsidP="00F92B62">
                            <w:pPr>
                              <w:rPr>
                                <w:rFonts w:ascii="Times New Roman" w:hAnsi="Times New Roman" w:cs="Times New Roman"/>
                              </w:rPr>
                            </w:pPr>
                            <w:r w:rsidRPr="00380751">
                              <w:rPr>
                                <w:rFonts w:ascii="Times New Roman" w:hAnsi="Times New Roman" w:cs="Times New Roman"/>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879EB" id="_x0000_s1053" type="#_x0000_t202" style="position:absolute;margin-left:311pt;margin-top:366pt;width:34.5pt;height:19.15pt;rotation:180;flip:y;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" filled="f" stroked="f">
                <v:textbox>
                  <w:txbxContent>
                    <w:p w14:paraId="1FDEE597" w14:textId="77777777" w:rsidR="00A7604F" w:rsidRPr="00380751" w:rsidRDefault="00A7604F" w:rsidP="00F92B62">
                      <w:pPr>
                        <w:rPr>
                          <w:rFonts w:ascii="Times New Roman" w:hAnsi="Times New Roman" w:cs="Times New Roman"/>
                        </w:rPr>
                      </w:pPr>
                      <w:r w:rsidRPr="00380751">
                        <w:rPr>
                          <w:rFonts w:ascii="Times New Roman" w:hAnsi="Times New Roman" w:cs="Times New Roman"/>
                        </w:rPr>
                        <w:t>No</w:t>
                      </w:r>
                    </w:p>
                  </w:txbxContent>
                </v:textbox>
                <w10:wrap type="square"/>
              </v:shape>
            </w:pict>
          </mc:Fallback>
        </mc:AlternateContent>
      </w:r>
      <w:r w:rsidRPr="00F92B62">
        <w:rPr>
          <w:noProof/>
        </w:rPr>
        <mc:AlternateContent>
          <mc:Choice Requires="wps">
            <w:drawing>
              <wp:anchor distT="0" distB="0" distL="114300" distR="114300" simplePos="0" relativeHeight="251658293" behindDoc="0" locked="0" layoutInCell="1" allowOverlap="1" wp14:anchorId="1B86E593" wp14:editId="2121F64C">
                <wp:simplePos x="0" y="0"/>
                <wp:positionH relativeFrom="column">
                  <wp:posOffset>3486150</wp:posOffset>
                </wp:positionH>
                <wp:positionV relativeFrom="paragraph">
                  <wp:posOffset>4678045</wp:posOffset>
                </wp:positionV>
                <wp:extent cx="0" cy="146050"/>
                <wp:effectExtent l="0" t="0" r="38100" b="25400"/>
                <wp:wrapNone/>
                <wp:docPr id="214" name="Straight Connector 214"/>
                <wp:cNvGraphicFramePr/>
                <a:graphic xmlns:a="http://schemas.openxmlformats.org/drawingml/2006/main">
                  <a:graphicData uri="http://schemas.microsoft.com/office/word/2010/wordprocessingShape">
                    <wps:wsp>
                      <wps:cNvCnPr/>
                      <wps:spPr>
                        <a:xfrm>
                          <a:off x="0" y="0"/>
                          <a:ext cx="0" cy="146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F767214" id="Straight Connector 214" o:spid="_x0000_s1026" style="position:absolute;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368.35pt" to="274.5pt,3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" strokecolor="windowText" strokeweight=".5pt">
                <v:stroke joinstyle="miter"/>
              </v:line>
            </w:pict>
          </mc:Fallback>
        </mc:AlternateContent>
      </w:r>
      <w:r w:rsidRPr="00F92B62">
        <w:rPr>
          <w:noProof/>
        </w:rPr>
        <mc:AlternateContent>
          <mc:Choice Requires="wps">
            <w:drawing>
              <wp:anchor distT="0" distB="0" distL="114300" distR="114300" simplePos="0" relativeHeight="251658287" behindDoc="0" locked="0" layoutInCell="1" allowOverlap="1" wp14:anchorId="2EF2766F" wp14:editId="26B65C57">
                <wp:simplePos x="0" y="0"/>
                <wp:positionH relativeFrom="column">
                  <wp:posOffset>2546350</wp:posOffset>
                </wp:positionH>
                <wp:positionV relativeFrom="paragraph">
                  <wp:posOffset>2919095</wp:posOffset>
                </wp:positionV>
                <wp:extent cx="1746250" cy="692150"/>
                <wp:effectExtent l="0" t="0" r="25400" b="12700"/>
                <wp:wrapNone/>
                <wp:docPr id="215" name="Rectangle 215"/>
                <wp:cNvGraphicFramePr/>
                <a:graphic xmlns:a="http://schemas.openxmlformats.org/drawingml/2006/main">
                  <a:graphicData uri="http://schemas.microsoft.com/office/word/2010/wordprocessingShape">
                    <wps:wsp>
                      <wps:cNvSpPr/>
                      <wps:spPr>
                        <a:xfrm>
                          <a:off x="0" y="0"/>
                          <a:ext cx="1746250" cy="69215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26AD71B7"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BSR Appoints technical support; currently appears this will be via the Local Authority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2766F" id="Rectangle 215" o:spid="_x0000_s1054" style="position:absolute;margin-left:200.5pt;margin-top:229.85pt;width:137.5pt;height:54.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" fillcolor="#deebf7" strokecolor="#2f528f" strokeweight="1pt">
                <v:textbox>
                  <w:txbxContent>
                    <w:p w14:paraId="26AD71B7"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BSR Appoints technical support; currently appears this will be via the Local Authority resource</w:t>
                      </w:r>
                    </w:p>
                  </w:txbxContent>
                </v:textbox>
              </v:rect>
            </w:pict>
          </mc:Fallback>
        </mc:AlternateContent>
      </w:r>
      <w:r w:rsidRPr="00F92B62">
        <w:rPr>
          <w:noProof/>
        </w:rPr>
        <mc:AlternateContent>
          <mc:Choice Requires="wps">
            <w:drawing>
              <wp:anchor distT="0" distB="0" distL="114300" distR="114300" simplePos="0" relativeHeight="251658288" behindDoc="0" locked="0" layoutInCell="1" allowOverlap="1" wp14:anchorId="3D012B2E" wp14:editId="70E258AD">
                <wp:simplePos x="0" y="0"/>
                <wp:positionH relativeFrom="column">
                  <wp:posOffset>2787650</wp:posOffset>
                </wp:positionH>
                <wp:positionV relativeFrom="paragraph">
                  <wp:posOffset>3994150</wp:posOffset>
                </wp:positionV>
                <wp:extent cx="1308100" cy="673100"/>
                <wp:effectExtent l="0" t="0" r="25400" b="12700"/>
                <wp:wrapNone/>
                <wp:docPr id="216" name="Rectangle 216"/>
                <wp:cNvGraphicFramePr/>
                <a:graphic xmlns:a="http://schemas.openxmlformats.org/drawingml/2006/main">
                  <a:graphicData uri="http://schemas.microsoft.com/office/word/2010/wordprocessingShape">
                    <wps:wsp>
                      <wps:cNvSpPr/>
                      <wps:spPr>
                        <a:xfrm>
                          <a:off x="0" y="0"/>
                          <a:ext cx="1308100" cy="673100"/>
                        </a:xfrm>
                        <a:prstGeom prst="rect">
                          <a:avLst/>
                        </a:prstGeom>
                        <a:solidFill>
                          <a:srgbClr val="FFC000">
                            <a:lumMod val="40000"/>
                            <a:lumOff val="60000"/>
                          </a:srgbClr>
                        </a:solidFill>
                        <a:ln w="12700" cap="flat" cmpd="sng" algn="ctr">
                          <a:solidFill>
                            <a:srgbClr val="4472C4">
                              <a:shade val="50000"/>
                            </a:srgbClr>
                          </a:solidFill>
                          <a:prstDash val="solid"/>
                          <a:miter lim="800000"/>
                        </a:ln>
                        <a:effectLst/>
                      </wps:spPr>
                      <wps:txbx>
                        <w:txbxContent>
                          <w:p w14:paraId="29D0C3F5"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Has the proposal passed the various approvals/checks?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12B2E" id="Rectangle 216" o:spid="_x0000_s1055" style="position:absolute;margin-left:219.5pt;margin-top:314.5pt;width:103pt;height:53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" fillcolor="#ffe699" strokecolor="#2f528f" strokeweight="1pt">
                <v:textbox>
                  <w:txbxContent>
                    <w:p w14:paraId="29D0C3F5"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Has the proposal passed the various approvals/checks?</w:t>
                      </w:r>
                    </w:p>
                  </w:txbxContent>
                </v:textbox>
              </v:rect>
            </w:pict>
          </mc:Fallback>
        </mc:AlternateContent>
      </w:r>
      <w:r w:rsidRPr="00F92B62">
        <w:rPr>
          <w:noProof/>
        </w:rPr>
        <mc:AlternateContent>
          <mc:Choice Requires="wps">
            <w:drawing>
              <wp:anchor distT="0" distB="0" distL="114300" distR="114300" simplePos="0" relativeHeight="251658301" behindDoc="0" locked="0" layoutInCell="1" allowOverlap="1" wp14:anchorId="3670E44D" wp14:editId="23F336C4">
                <wp:simplePos x="0" y="0"/>
                <wp:positionH relativeFrom="column">
                  <wp:posOffset>3448050</wp:posOffset>
                </wp:positionH>
                <wp:positionV relativeFrom="paragraph">
                  <wp:posOffset>3604895</wp:posOffset>
                </wp:positionV>
                <wp:extent cx="6350" cy="387350"/>
                <wp:effectExtent l="38100" t="0" r="69850" b="50800"/>
                <wp:wrapNone/>
                <wp:docPr id="218" name="Straight Arrow Connector 218"/>
                <wp:cNvGraphicFramePr/>
                <a:graphic xmlns:a="http://schemas.openxmlformats.org/drawingml/2006/main">
                  <a:graphicData uri="http://schemas.microsoft.com/office/word/2010/wordprocessingShape">
                    <wps:wsp>
                      <wps:cNvCnPr/>
                      <wps:spPr>
                        <a:xfrm>
                          <a:off x="0" y="0"/>
                          <a:ext cx="6350" cy="387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5D9966D" id="Straight Arrow Connector 218" o:spid="_x0000_s1026" type="#_x0000_t32" style="position:absolute;margin-left:271.5pt;margin-top:283.85pt;width:.5pt;height:30.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" strokecolor="windowText" strokeweight=".5pt">
                <v:stroke endarrow="block" joinstyle="miter"/>
              </v:shape>
            </w:pict>
          </mc:Fallback>
        </mc:AlternateContent>
      </w:r>
      <w:r w:rsidRPr="00F92B62">
        <w:rPr>
          <w:noProof/>
        </w:rPr>
        <mc:AlternateContent>
          <mc:Choice Requires="wps">
            <w:drawing>
              <wp:anchor distT="0" distB="0" distL="114300" distR="114300" simplePos="0" relativeHeight="251658300" behindDoc="0" locked="0" layoutInCell="1" allowOverlap="1" wp14:anchorId="4488BA0C" wp14:editId="4C5624B7">
                <wp:simplePos x="0" y="0"/>
                <wp:positionH relativeFrom="column">
                  <wp:posOffset>3441700</wp:posOffset>
                </wp:positionH>
                <wp:positionV relativeFrom="paragraph">
                  <wp:posOffset>2538095</wp:posOffset>
                </wp:positionV>
                <wp:extent cx="6350" cy="387350"/>
                <wp:effectExtent l="38100" t="0" r="69850" b="50800"/>
                <wp:wrapNone/>
                <wp:docPr id="219" name="Straight Arrow Connector 219"/>
                <wp:cNvGraphicFramePr/>
                <a:graphic xmlns:a="http://schemas.openxmlformats.org/drawingml/2006/main">
                  <a:graphicData uri="http://schemas.microsoft.com/office/word/2010/wordprocessingShape">
                    <wps:wsp>
                      <wps:cNvCnPr/>
                      <wps:spPr>
                        <a:xfrm>
                          <a:off x="0" y="0"/>
                          <a:ext cx="6350" cy="387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BBCF1D1" id="Straight Arrow Connector 219" o:spid="_x0000_s1026" type="#_x0000_t32" style="position:absolute;margin-left:271pt;margin-top:199.85pt;width:.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" strokecolor="windowText" strokeweight=".5pt">
                <v:stroke endarrow="block" joinstyle="miter"/>
              </v:shape>
            </w:pict>
          </mc:Fallback>
        </mc:AlternateContent>
      </w:r>
      <w:r w:rsidRPr="00F92B62">
        <w:rPr>
          <w:noProof/>
        </w:rPr>
        <mc:AlternateContent>
          <mc:Choice Requires="wps">
            <w:drawing>
              <wp:anchor distT="0" distB="0" distL="114300" distR="114300" simplePos="0" relativeHeight="251658299" behindDoc="0" locked="0" layoutInCell="1" allowOverlap="1" wp14:anchorId="1FCB6FD4" wp14:editId="5A8DC858">
                <wp:simplePos x="0" y="0"/>
                <wp:positionH relativeFrom="column">
                  <wp:posOffset>3422650</wp:posOffset>
                </wp:positionH>
                <wp:positionV relativeFrom="paragraph">
                  <wp:posOffset>1471295</wp:posOffset>
                </wp:positionV>
                <wp:extent cx="6350" cy="387350"/>
                <wp:effectExtent l="38100" t="0" r="69850" b="50800"/>
                <wp:wrapNone/>
                <wp:docPr id="220" name="Straight Arrow Connector 220"/>
                <wp:cNvGraphicFramePr/>
                <a:graphic xmlns:a="http://schemas.openxmlformats.org/drawingml/2006/main">
                  <a:graphicData uri="http://schemas.microsoft.com/office/word/2010/wordprocessingShape">
                    <wps:wsp>
                      <wps:cNvCnPr/>
                      <wps:spPr>
                        <a:xfrm>
                          <a:off x="0" y="0"/>
                          <a:ext cx="6350" cy="387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3D2425" id="Straight Arrow Connector 220" o:spid="_x0000_s1026" type="#_x0000_t32" style="position:absolute;margin-left:269.5pt;margin-top:115.85pt;width:.5pt;height:30.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" strokecolor="windowText" strokeweight=".5pt">
                <v:stroke endarrow="block" joinstyle="miter"/>
              </v:shape>
            </w:pict>
          </mc:Fallback>
        </mc:AlternateContent>
      </w:r>
      <w:r w:rsidRPr="00F92B62">
        <w:rPr>
          <w:noProof/>
        </w:rPr>
        <mc:AlternateContent>
          <mc:Choice Requires="wps">
            <w:drawing>
              <wp:anchor distT="0" distB="0" distL="114300" distR="114300" simplePos="0" relativeHeight="251658286" behindDoc="0" locked="0" layoutInCell="1" allowOverlap="1" wp14:anchorId="0C4BB7E1" wp14:editId="4FD9F965">
                <wp:simplePos x="0" y="0"/>
                <wp:positionH relativeFrom="column">
                  <wp:posOffset>2768600</wp:posOffset>
                </wp:positionH>
                <wp:positionV relativeFrom="paragraph">
                  <wp:posOffset>1858645</wp:posOffset>
                </wp:positionV>
                <wp:extent cx="1308100" cy="673100"/>
                <wp:effectExtent l="0" t="0" r="25400" b="12700"/>
                <wp:wrapNone/>
                <wp:docPr id="221" name="Rectangle 221"/>
                <wp:cNvGraphicFramePr/>
                <a:graphic xmlns:a="http://schemas.openxmlformats.org/drawingml/2006/main">
                  <a:graphicData uri="http://schemas.microsoft.com/office/word/2010/wordprocessingShape">
                    <wps:wsp>
                      <wps:cNvSpPr/>
                      <wps:spPr>
                        <a:xfrm>
                          <a:off x="0" y="0"/>
                          <a:ext cx="1308100" cy="6731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4857C7AF"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Client/Developer submits application to build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BB7E1" id="Rectangle 221" o:spid="_x0000_s1056" style="position:absolute;margin-left:218pt;margin-top:146.35pt;width:103pt;height:53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" fillcolor="#deebf7" strokecolor="#2f528f" strokeweight="1pt">
                <v:textbox>
                  <w:txbxContent>
                    <w:p w14:paraId="4857C7AF"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Client/Developer submits application to build</w:t>
                      </w:r>
                    </w:p>
                  </w:txbxContent>
                </v:textbox>
              </v:rect>
            </w:pict>
          </mc:Fallback>
        </mc:AlternateContent>
      </w:r>
      <w:r w:rsidRPr="00F92B62">
        <w:rPr>
          <w:noProof/>
        </w:rPr>
        <mc:AlternateContent>
          <mc:Choice Requires="wps">
            <w:drawing>
              <wp:anchor distT="0" distB="0" distL="114300" distR="114300" simplePos="0" relativeHeight="251658285" behindDoc="0" locked="0" layoutInCell="1" allowOverlap="1" wp14:anchorId="78417C8B" wp14:editId="0353CD12">
                <wp:simplePos x="0" y="0"/>
                <wp:positionH relativeFrom="column">
                  <wp:posOffset>2762250</wp:posOffset>
                </wp:positionH>
                <wp:positionV relativeFrom="paragraph">
                  <wp:posOffset>823595</wp:posOffset>
                </wp:positionV>
                <wp:extent cx="1308100" cy="673100"/>
                <wp:effectExtent l="0" t="0" r="25400" b="12700"/>
                <wp:wrapNone/>
                <wp:docPr id="222" name="Rectangle 222"/>
                <wp:cNvGraphicFramePr/>
                <a:graphic xmlns:a="http://schemas.openxmlformats.org/drawingml/2006/main">
                  <a:graphicData uri="http://schemas.microsoft.com/office/word/2010/wordprocessingShape">
                    <wps:wsp>
                      <wps:cNvSpPr/>
                      <wps:spPr>
                        <a:xfrm>
                          <a:off x="0" y="0"/>
                          <a:ext cx="1308100" cy="673100"/>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5B4F9F26"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BSR (HSE) is the designated Building Control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17C8B" id="Rectangle 222" o:spid="_x0000_s1057" style="position:absolute;margin-left:217.5pt;margin-top:64.85pt;width:103pt;height:53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" fillcolor="#deebf7" strokecolor="#2f528f" strokeweight="1pt">
                <v:textbox>
                  <w:txbxContent>
                    <w:p w14:paraId="5B4F9F26" w14:textId="77777777" w:rsidR="00A7604F" w:rsidRPr="00380751" w:rsidRDefault="00A7604F" w:rsidP="00F92B62">
                      <w:pPr>
                        <w:spacing w:after="0"/>
                        <w:jc w:val="center"/>
                        <w:rPr>
                          <w:rFonts w:ascii="Times New Roman" w:hAnsi="Times New Roman" w:cs="Times New Roman"/>
                          <w:color w:val="000000" w:themeColor="text1"/>
                        </w:rPr>
                      </w:pPr>
                      <w:r w:rsidRPr="00380751">
                        <w:rPr>
                          <w:rFonts w:ascii="Times New Roman" w:hAnsi="Times New Roman" w:cs="Times New Roman"/>
                          <w:color w:val="000000" w:themeColor="text1"/>
                          <w:sz w:val="20"/>
                          <w:szCs w:val="20"/>
                        </w:rPr>
                        <w:t>BSR (HSE) is the designated Building Control Body</w:t>
                      </w:r>
                    </w:p>
                  </w:txbxContent>
                </v:textbox>
              </v:rect>
            </w:pict>
          </mc:Fallback>
        </mc:AlternateContent>
      </w:r>
      <w:r w:rsidRPr="00F92B62">
        <w:rPr>
          <w:noProof/>
        </w:rPr>
        <mc:AlternateContent>
          <mc:Choice Requires="wps">
            <w:drawing>
              <wp:anchor distT="0" distB="0" distL="114300" distR="114300" simplePos="0" relativeHeight="251658292" behindDoc="0" locked="0" layoutInCell="1" allowOverlap="1" wp14:anchorId="40EEE6A8" wp14:editId="2813A0F0">
                <wp:simplePos x="0" y="0"/>
                <wp:positionH relativeFrom="column">
                  <wp:posOffset>3429000</wp:posOffset>
                </wp:positionH>
                <wp:positionV relativeFrom="paragraph">
                  <wp:posOffset>410845</wp:posOffset>
                </wp:positionV>
                <wp:extent cx="6350" cy="387350"/>
                <wp:effectExtent l="38100" t="0" r="69850" b="50800"/>
                <wp:wrapNone/>
                <wp:docPr id="223" name="Straight Arrow Connector 223"/>
                <wp:cNvGraphicFramePr/>
                <a:graphic xmlns:a="http://schemas.openxmlformats.org/drawingml/2006/main">
                  <a:graphicData uri="http://schemas.microsoft.com/office/word/2010/wordprocessingShape">
                    <wps:wsp>
                      <wps:cNvCnPr/>
                      <wps:spPr>
                        <a:xfrm>
                          <a:off x="0" y="0"/>
                          <a:ext cx="6350" cy="387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F68A074" id="Straight Arrow Connector 223" o:spid="_x0000_s1026" type="#_x0000_t32" style="position:absolute;margin-left:270pt;margin-top:32.35pt;width:.5pt;height:30.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" strokecolor="windowText" strokeweight=".5pt">
                <v:stroke endarrow="block" joinstyle="miter"/>
              </v:shape>
            </w:pict>
          </mc:Fallback>
        </mc:AlternateContent>
      </w:r>
    </w:p>
    <w:p w14:paraId="067675A5" w14:textId="77777777" w:rsidR="00F92B62" w:rsidRDefault="00F92B62" w:rsidP="00A94A7E">
      <w:pPr>
        <w:spacing w:after="160" w:line="360" w:lineRule="auto"/>
        <w:jc w:val="center"/>
        <w:rPr>
          <w:rFonts w:ascii="Tahoma" w:hAnsi="Tahoma" w:cs="Tahoma"/>
          <w:b/>
          <w:bCs/>
          <w:noProof/>
        </w:rPr>
      </w:pPr>
    </w:p>
    <w:p w14:paraId="557D709D" w14:textId="77777777" w:rsidR="00F92B62" w:rsidRDefault="00F92B62" w:rsidP="00A94A7E">
      <w:pPr>
        <w:spacing w:after="160" w:line="360" w:lineRule="auto"/>
        <w:jc w:val="center"/>
        <w:rPr>
          <w:rFonts w:ascii="Tahoma" w:hAnsi="Tahoma" w:cs="Tahoma"/>
          <w:b/>
          <w:bCs/>
          <w:noProof/>
        </w:rPr>
      </w:pPr>
    </w:p>
    <w:p w14:paraId="2C6FC968" w14:textId="77777777" w:rsidR="00F92B62" w:rsidRDefault="00F92B62" w:rsidP="00A94A7E">
      <w:pPr>
        <w:spacing w:after="160" w:line="360" w:lineRule="auto"/>
        <w:jc w:val="center"/>
        <w:rPr>
          <w:rFonts w:ascii="Tahoma" w:hAnsi="Tahoma" w:cs="Tahoma"/>
          <w:b/>
          <w:bCs/>
          <w:noProof/>
        </w:rPr>
      </w:pPr>
    </w:p>
    <w:p w14:paraId="0BA77145" w14:textId="77777777" w:rsidR="00F92B62" w:rsidRDefault="00F92B62" w:rsidP="00A94A7E">
      <w:pPr>
        <w:spacing w:after="160" w:line="360" w:lineRule="auto"/>
        <w:jc w:val="center"/>
        <w:rPr>
          <w:rFonts w:ascii="Tahoma" w:hAnsi="Tahoma" w:cs="Tahoma"/>
          <w:b/>
          <w:bCs/>
          <w:noProof/>
        </w:rPr>
      </w:pPr>
    </w:p>
    <w:p w14:paraId="724E3C40" w14:textId="77777777" w:rsidR="00F92B62" w:rsidRDefault="00F92B62" w:rsidP="00A94A7E">
      <w:pPr>
        <w:spacing w:after="160" w:line="360" w:lineRule="auto"/>
        <w:jc w:val="center"/>
        <w:rPr>
          <w:rFonts w:ascii="Tahoma" w:hAnsi="Tahoma" w:cs="Tahoma"/>
          <w:b/>
          <w:bCs/>
          <w:noProof/>
        </w:rPr>
      </w:pPr>
    </w:p>
    <w:p w14:paraId="11EC3119" w14:textId="77777777" w:rsidR="00F92B62" w:rsidRDefault="00F92B62" w:rsidP="00A94A7E">
      <w:pPr>
        <w:spacing w:after="160" w:line="360" w:lineRule="auto"/>
        <w:jc w:val="center"/>
        <w:rPr>
          <w:rFonts w:ascii="Tahoma" w:hAnsi="Tahoma" w:cs="Tahoma"/>
          <w:b/>
          <w:bCs/>
          <w:noProof/>
        </w:rPr>
      </w:pPr>
    </w:p>
    <w:p w14:paraId="64872D06" w14:textId="77777777" w:rsidR="00F92B62" w:rsidRDefault="00F92B62" w:rsidP="00A94A7E">
      <w:pPr>
        <w:spacing w:after="160" w:line="360" w:lineRule="auto"/>
        <w:jc w:val="center"/>
        <w:rPr>
          <w:rFonts w:ascii="Tahoma" w:hAnsi="Tahoma" w:cs="Tahoma"/>
          <w:b/>
          <w:bCs/>
          <w:noProof/>
        </w:rPr>
      </w:pPr>
    </w:p>
    <w:p w14:paraId="472F8341" w14:textId="77777777" w:rsidR="00F92B62" w:rsidRDefault="00F92B62" w:rsidP="00A94A7E">
      <w:pPr>
        <w:spacing w:after="160" w:line="360" w:lineRule="auto"/>
        <w:jc w:val="center"/>
        <w:rPr>
          <w:rFonts w:ascii="Tahoma" w:hAnsi="Tahoma" w:cs="Tahoma"/>
          <w:b/>
          <w:bCs/>
          <w:noProof/>
        </w:rPr>
      </w:pPr>
    </w:p>
    <w:p w14:paraId="037F75C5" w14:textId="77777777" w:rsidR="00F92B62" w:rsidRDefault="00F92B62" w:rsidP="00A94A7E">
      <w:pPr>
        <w:spacing w:after="160" w:line="360" w:lineRule="auto"/>
        <w:jc w:val="center"/>
        <w:rPr>
          <w:rFonts w:ascii="Tahoma" w:hAnsi="Tahoma" w:cs="Tahoma"/>
          <w:b/>
          <w:bCs/>
          <w:noProof/>
        </w:rPr>
      </w:pPr>
    </w:p>
    <w:p w14:paraId="6340534B" w14:textId="77777777" w:rsidR="00F92B62" w:rsidRDefault="00F92B62" w:rsidP="00A94A7E">
      <w:pPr>
        <w:spacing w:after="160" w:line="360" w:lineRule="auto"/>
        <w:jc w:val="center"/>
        <w:rPr>
          <w:rFonts w:ascii="Tahoma" w:hAnsi="Tahoma" w:cs="Tahoma"/>
          <w:b/>
          <w:bCs/>
          <w:noProof/>
        </w:rPr>
      </w:pPr>
    </w:p>
    <w:p w14:paraId="6055A8E4" w14:textId="77777777" w:rsidR="00F92B62" w:rsidRDefault="00F92B62" w:rsidP="00A94A7E">
      <w:pPr>
        <w:spacing w:after="160" w:line="360" w:lineRule="auto"/>
        <w:jc w:val="center"/>
        <w:rPr>
          <w:rFonts w:ascii="Tahoma" w:hAnsi="Tahoma" w:cs="Tahoma"/>
          <w:b/>
          <w:bCs/>
          <w:noProof/>
        </w:rPr>
      </w:pPr>
    </w:p>
    <w:p w14:paraId="326E7C01" w14:textId="77777777" w:rsidR="00F92B62" w:rsidRDefault="00F92B62" w:rsidP="00A94A7E">
      <w:pPr>
        <w:spacing w:after="160" w:line="360" w:lineRule="auto"/>
        <w:jc w:val="center"/>
        <w:rPr>
          <w:rFonts w:ascii="Tahoma" w:hAnsi="Tahoma" w:cs="Tahoma"/>
          <w:b/>
          <w:bCs/>
          <w:noProof/>
        </w:rPr>
      </w:pPr>
    </w:p>
    <w:p w14:paraId="08F9B102" w14:textId="77777777" w:rsidR="00F92B62" w:rsidRDefault="00F92B62" w:rsidP="00A94A7E">
      <w:pPr>
        <w:spacing w:after="160" w:line="360" w:lineRule="auto"/>
        <w:jc w:val="center"/>
        <w:rPr>
          <w:rFonts w:ascii="Tahoma" w:hAnsi="Tahoma" w:cs="Tahoma"/>
          <w:b/>
          <w:bCs/>
          <w:noProof/>
        </w:rPr>
      </w:pPr>
    </w:p>
    <w:p w14:paraId="5132E24B" w14:textId="77777777" w:rsidR="00F92B62" w:rsidRDefault="00F92B62" w:rsidP="00A94A7E">
      <w:pPr>
        <w:spacing w:after="160" w:line="360" w:lineRule="auto"/>
        <w:jc w:val="center"/>
        <w:rPr>
          <w:rFonts w:ascii="Tahoma" w:hAnsi="Tahoma" w:cs="Tahoma"/>
          <w:b/>
          <w:bCs/>
          <w:noProof/>
        </w:rPr>
      </w:pPr>
    </w:p>
    <w:p w14:paraId="75F0EBB2" w14:textId="77777777" w:rsidR="00F92B62" w:rsidRDefault="00F92B62" w:rsidP="00A94A7E">
      <w:pPr>
        <w:spacing w:after="160" w:line="360" w:lineRule="auto"/>
        <w:jc w:val="center"/>
        <w:rPr>
          <w:rFonts w:ascii="Tahoma" w:hAnsi="Tahoma" w:cs="Tahoma"/>
          <w:b/>
          <w:bCs/>
          <w:noProof/>
        </w:rPr>
      </w:pPr>
    </w:p>
    <w:p w14:paraId="27E6DF7C" w14:textId="77777777" w:rsidR="00F92B62" w:rsidRDefault="00F92B62" w:rsidP="00A94A7E">
      <w:pPr>
        <w:spacing w:after="160" w:line="360" w:lineRule="auto"/>
        <w:jc w:val="center"/>
        <w:rPr>
          <w:rFonts w:ascii="Tahoma" w:hAnsi="Tahoma" w:cs="Tahoma"/>
          <w:b/>
          <w:bCs/>
          <w:noProof/>
        </w:rPr>
      </w:pPr>
    </w:p>
    <w:p w14:paraId="453DE103" w14:textId="77777777" w:rsidR="00F92B62" w:rsidRDefault="00F92B62" w:rsidP="00A94A7E">
      <w:pPr>
        <w:spacing w:after="160" w:line="360" w:lineRule="auto"/>
        <w:jc w:val="center"/>
        <w:rPr>
          <w:rFonts w:ascii="Tahoma" w:hAnsi="Tahoma" w:cs="Tahoma"/>
          <w:b/>
          <w:bCs/>
          <w:noProof/>
        </w:rPr>
      </w:pPr>
    </w:p>
    <w:p w14:paraId="52DD6E32" w14:textId="77777777" w:rsidR="00F92B62" w:rsidRDefault="00F92B62" w:rsidP="00A94A7E">
      <w:pPr>
        <w:spacing w:after="160" w:line="360" w:lineRule="auto"/>
        <w:jc w:val="center"/>
        <w:rPr>
          <w:rFonts w:ascii="Tahoma" w:hAnsi="Tahoma" w:cs="Tahoma"/>
          <w:b/>
          <w:bCs/>
          <w:noProof/>
        </w:rPr>
      </w:pPr>
    </w:p>
    <w:p w14:paraId="11A698A5" w14:textId="77777777" w:rsidR="00F92B62" w:rsidRDefault="00F92B62" w:rsidP="00A94A7E">
      <w:pPr>
        <w:spacing w:after="160" w:line="360" w:lineRule="auto"/>
        <w:jc w:val="center"/>
        <w:rPr>
          <w:rFonts w:ascii="Tahoma" w:hAnsi="Tahoma" w:cs="Tahoma"/>
          <w:b/>
          <w:bCs/>
          <w:noProof/>
        </w:rPr>
      </w:pPr>
    </w:p>
    <w:p w14:paraId="79FDC3D0" w14:textId="77777777" w:rsidR="0032093C" w:rsidRDefault="0032093C" w:rsidP="00A94A7E">
      <w:pPr>
        <w:spacing w:after="160" w:line="360" w:lineRule="auto"/>
        <w:rPr>
          <w:rFonts w:ascii="Tahoma" w:hAnsi="Tahoma" w:cs="Tahoma"/>
          <w:b/>
          <w:bCs/>
          <w:noProof/>
        </w:rPr>
      </w:pPr>
    </w:p>
    <w:p w14:paraId="5250E9FD" w14:textId="0DB5294A" w:rsidR="00E718A0" w:rsidRPr="00E718A0" w:rsidRDefault="00F92B62" w:rsidP="00A94A7E">
      <w:pPr>
        <w:spacing w:after="160" w:line="360" w:lineRule="auto"/>
        <w:rPr>
          <w:rFonts w:ascii="Times New Roman" w:hAnsi="Times New Roman" w:cs="Times New Roman"/>
          <w:b/>
          <w:bCs/>
          <w:noProof/>
        </w:rPr>
      </w:pPr>
      <w:r w:rsidRPr="0027451A">
        <w:rPr>
          <w:rFonts w:ascii="Times New Roman" w:hAnsi="Times New Roman" w:cs="Times New Roman"/>
          <w:b/>
          <w:bCs/>
          <w:noProof/>
        </w:rPr>
        <w:lastRenderedPageBreak/>
        <w:t>Appendix 5. Reccomended</w:t>
      </w:r>
      <w:r w:rsidR="00E718A0" w:rsidRPr="00E718A0">
        <w:rPr>
          <w:rFonts w:ascii="Times New Roman" w:hAnsi="Times New Roman" w:cs="Times New Roman"/>
          <w:b/>
          <w:bCs/>
          <w:noProof/>
        </w:rPr>
        <w:t xml:space="preserve"> Future Route to Obtain Building Regulations Approval for all Work Including In Scope Work </w:t>
      </w:r>
    </w:p>
    <w:p w14:paraId="052D6322" w14:textId="77777777" w:rsidR="00E718A0" w:rsidRPr="00E718A0" w:rsidRDefault="00E718A0" w:rsidP="00A94A7E">
      <w:pPr>
        <w:spacing w:after="160" w:line="360" w:lineRule="auto"/>
        <w:jc w:val="center"/>
      </w:pPr>
      <w:r w:rsidRPr="00E718A0">
        <w:object w:dxaOrig="9571" w:dyaOrig="14541" w14:anchorId="550C4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624pt" o:ole="">
            <v:imagedata r:id="rId12" o:title=""/>
          </v:shape>
          <o:OLEObject Type="Embed" ProgID="Visio.Drawing.15" ShapeID="_x0000_i1025" DrawAspect="Content" ObjectID="_1693222607" r:id="rId13"/>
        </w:object>
      </w:r>
    </w:p>
    <w:p w14:paraId="23402B43" w14:textId="77777777" w:rsidR="00E718A0" w:rsidRDefault="00E718A0" w:rsidP="00A94A7E">
      <w:pPr>
        <w:spacing w:line="360" w:lineRule="auto"/>
        <w:rPr>
          <w:rFonts w:ascii="Times New Roman" w:hAnsi="Times New Roman" w:cs="Times New Roman"/>
        </w:rPr>
      </w:pPr>
    </w:p>
    <w:sectPr w:rsidR="00E718A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D8075" w14:textId="77777777" w:rsidR="002944D0" w:rsidRDefault="002944D0" w:rsidP="00CE4861">
      <w:pPr>
        <w:spacing w:after="0"/>
      </w:pPr>
      <w:r>
        <w:separator/>
      </w:r>
    </w:p>
  </w:endnote>
  <w:endnote w:type="continuationSeparator" w:id="0">
    <w:p w14:paraId="3E4B9A17" w14:textId="77777777" w:rsidR="002944D0" w:rsidRDefault="002944D0" w:rsidP="00CE4861">
      <w:pPr>
        <w:spacing w:after="0"/>
      </w:pPr>
      <w:r>
        <w:continuationSeparator/>
      </w:r>
    </w:p>
  </w:endnote>
  <w:endnote w:type="continuationNotice" w:id="1">
    <w:p w14:paraId="79A0E97E" w14:textId="77777777" w:rsidR="002944D0" w:rsidRDefault="002944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00054"/>
      <w:docPartObj>
        <w:docPartGallery w:val="Page Numbers (Bottom of Page)"/>
        <w:docPartUnique/>
      </w:docPartObj>
    </w:sdtPr>
    <w:sdtEndPr>
      <w:rPr>
        <w:rFonts w:ascii="Times New Roman" w:hAnsi="Times New Roman" w:cs="Times New Roman"/>
        <w:noProof/>
      </w:rPr>
    </w:sdtEndPr>
    <w:sdtContent>
      <w:p w14:paraId="7A096744" w14:textId="003164AC" w:rsidR="0032093C" w:rsidRPr="0032093C" w:rsidRDefault="0032093C">
        <w:pPr>
          <w:pStyle w:val="Footer"/>
          <w:rPr>
            <w:rFonts w:ascii="Times New Roman" w:hAnsi="Times New Roman" w:cs="Times New Roman"/>
          </w:rPr>
        </w:pPr>
        <w:r w:rsidRPr="0032093C">
          <w:rPr>
            <w:rFonts w:ascii="Times New Roman" w:hAnsi="Times New Roman" w:cs="Times New Roman"/>
          </w:rPr>
          <w:fldChar w:fldCharType="begin"/>
        </w:r>
        <w:r w:rsidRPr="0032093C">
          <w:rPr>
            <w:rFonts w:ascii="Times New Roman" w:hAnsi="Times New Roman" w:cs="Times New Roman"/>
          </w:rPr>
          <w:instrText xml:space="preserve"> PAGE   \* MERGEFORMAT </w:instrText>
        </w:r>
        <w:r w:rsidRPr="0032093C">
          <w:rPr>
            <w:rFonts w:ascii="Times New Roman" w:hAnsi="Times New Roman" w:cs="Times New Roman"/>
          </w:rPr>
          <w:fldChar w:fldCharType="separate"/>
        </w:r>
        <w:r w:rsidRPr="0032093C">
          <w:rPr>
            <w:rFonts w:ascii="Times New Roman" w:hAnsi="Times New Roman" w:cs="Times New Roman"/>
            <w:noProof/>
          </w:rPr>
          <w:t>2</w:t>
        </w:r>
        <w:r w:rsidRPr="0032093C">
          <w:rPr>
            <w:rFonts w:ascii="Times New Roman" w:hAnsi="Times New Roman" w:cs="Times New Roman"/>
            <w:noProof/>
          </w:rPr>
          <w:fldChar w:fldCharType="end"/>
        </w:r>
      </w:p>
    </w:sdtContent>
  </w:sdt>
  <w:p w14:paraId="2711976F" w14:textId="77777777" w:rsidR="0032093C" w:rsidRDefault="00320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A30D3" w14:textId="77777777" w:rsidR="002944D0" w:rsidRDefault="002944D0" w:rsidP="00CE4861">
      <w:pPr>
        <w:spacing w:after="0"/>
      </w:pPr>
      <w:r>
        <w:separator/>
      </w:r>
    </w:p>
  </w:footnote>
  <w:footnote w:type="continuationSeparator" w:id="0">
    <w:p w14:paraId="5BB9AB8E" w14:textId="77777777" w:rsidR="002944D0" w:rsidRDefault="002944D0" w:rsidP="00CE4861">
      <w:pPr>
        <w:spacing w:after="0"/>
      </w:pPr>
      <w:r>
        <w:continuationSeparator/>
      </w:r>
    </w:p>
  </w:footnote>
  <w:footnote w:type="continuationNotice" w:id="1">
    <w:p w14:paraId="3424AAA2" w14:textId="77777777" w:rsidR="002944D0" w:rsidRDefault="002944D0">
      <w:pPr>
        <w:spacing w:after="0"/>
      </w:pPr>
    </w:p>
  </w:footnote>
  <w:footnote w:id="2">
    <w:p w14:paraId="4FF8DE17" w14:textId="77777777" w:rsidR="00A7604F" w:rsidRPr="00036C5F" w:rsidRDefault="00A7604F" w:rsidP="001D0826">
      <w:pPr>
        <w:pStyle w:val="FootnoteText"/>
        <w:rPr>
          <w:rFonts w:ascii="Times New Roman" w:hAnsi="Times New Roman" w:cs="Times New Roman"/>
        </w:rPr>
      </w:pPr>
      <w:r w:rsidRPr="00036C5F">
        <w:rPr>
          <w:rStyle w:val="FootnoteReference"/>
          <w:rFonts w:ascii="Times New Roman" w:hAnsi="Times New Roman" w:cs="Times New Roman"/>
        </w:rPr>
        <w:footnoteRef/>
      </w:r>
      <w:r w:rsidRPr="00036C5F">
        <w:rPr>
          <w:rFonts w:ascii="Times New Roman" w:hAnsi="Times New Roman" w:cs="Times New Roman"/>
        </w:rPr>
        <w:t xml:space="preserve"> </w:t>
      </w:r>
      <w:hyperlink r:id="rId1" w:history="1">
        <w:r w:rsidRPr="00036C5F">
          <w:rPr>
            <w:rStyle w:val="Hyperlink"/>
            <w:rFonts w:ascii="Times New Roman" w:hAnsi="Times New Roman" w:cs="Times New Roman"/>
          </w:rPr>
          <w:t>https://en.wikipedia.org/wiki/List_of_rail_accidents_in_the_United_Kingdom</w:t>
        </w:r>
      </w:hyperlink>
    </w:p>
  </w:footnote>
  <w:footnote w:id="3">
    <w:p w14:paraId="196CF498" w14:textId="77777777" w:rsidR="00A7604F" w:rsidRPr="00036C5F" w:rsidRDefault="00A7604F" w:rsidP="001D0826">
      <w:pPr>
        <w:pStyle w:val="FootnoteText"/>
        <w:rPr>
          <w:rFonts w:ascii="Times New Roman" w:hAnsi="Times New Roman" w:cs="Times New Roman"/>
        </w:rPr>
      </w:pPr>
      <w:r w:rsidRPr="00036C5F">
        <w:rPr>
          <w:rStyle w:val="FootnoteReference"/>
          <w:rFonts w:ascii="Times New Roman" w:hAnsi="Times New Roman" w:cs="Times New Roman"/>
        </w:rPr>
        <w:footnoteRef/>
      </w:r>
      <w:r w:rsidRPr="00036C5F">
        <w:rPr>
          <w:rFonts w:ascii="Times New Roman" w:hAnsi="Times New Roman" w:cs="Times New Roman"/>
        </w:rPr>
        <w:t xml:space="preserve"> Referred to in a speech to the House of Commons on 22 February 2000 - </w:t>
      </w:r>
      <w:hyperlink r:id="rId2" w:history="1">
        <w:r w:rsidRPr="00036C5F">
          <w:rPr>
            <w:rStyle w:val="Hyperlink"/>
            <w:rFonts w:ascii="Times New Roman" w:hAnsi="Times New Roman" w:cs="Times New Roman"/>
          </w:rPr>
          <w:t>https://publications.parliament.uk/pa/cm199900/cmhansrd/vo000222/debtext/00222-07.htm</w:t>
        </w:r>
      </w:hyperlink>
    </w:p>
  </w:footnote>
  <w:footnote w:id="4">
    <w:p w14:paraId="03F035B4" w14:textId="77777777" w:rsidR="00A7604F" w:rsidRPr="00036C5F" w:rsidRDefault="00A7604F" w:rsidP="001D0826">
      <w:pPr>
        <w:pStyle w:val="FootnoteText"/>
        <w:rPr>
          <w:rFonts w:ascii="Times New Roman" w:hAnsi="Times New Roman" w:cs="Times New Roman"/>
        </w:rPr>
      </w:pPr>
      <w:r w:rsidRPr="00036C5F">
        <w:rPr>
          <w:rStyle w:val="FootnoteReference"/>
          <w:rFonts w:ascii="Times New Roman" w:hAnsi="Times New Roman" w:cs="Times New Roman"/>
        </w:rPr>
        <w:footnoteRef/>
      </w:r>
      <w:r w:rsidRPr="00036C5F">
        <w:rPr>
          <w:rFonts w:ascii="Times New Roman" w:hAnsi="Times New Roman" w:cs="Times New Roman"/>
        </w:rPr>
        <w:t xml:space="preserve"> PASC report, Investigating Clinical Incidents in the NHS, </w:t>
      </w:r>
      <w:hyperlink r:id="rId3" w:history="1">
        <w:r w:rsidRPr="00036C5F">
          <w:rPr>
            <w:rStyle w:val="Hyperlink"/>
            <w:rFonts w:ascii="Times New Roman" w:hAnsi="Times New Roman" w:cs="Times New Roman"/>
          </w:rPr>
          <w:t>https://publications.parliament.uk/pa/cm201415/cmselect/cmpubadm/886/886.pdf</w:t>
        </w:r>
      </w:hyperlink>
      <w:r w:rsidRPr="00036C5F">
        <w:rPr>
          <w:rFonts w:ascii="Times New Roman" w:hAnsi="Times New Roman" w:cs="Times New Roman"/>
        </w:rPr>
        <w:t>, April 2015.</w:t>
      </w:r>
    </w:p>
  </w:footnote>
  <w:footnote w:id="5">
    <w:p w14:paraId="3148DCA2" w14:textId="77777777" w:rsidR="00A7604F" w:rsidRPr="00036C5F" w:rsidRDefault="00A7604F" w:rsidP="001D0826">
      <w:pPr>
        <w:pStyle w:val="FootnoteText"/>
        <w:rPr>
          <w:rFonts w:ascii="Times New Roman" w:hAnsi="Times New Roman" w:cs="Times New Roman"/>
        </w:rPr>
      </w:pPr>
      <w:r w:rsidRPr="00036C5F">
        <w:rPr>
          <w:rStyle w:val="FootnoteReference"/>
          <w:rFonts w:ascii="Times New Roman" w:hAnsi="Times New Roman" w:cs="Times New Roman"/>
        </w:rPr>
        <w:footnoteRef/>
      </w:r>
      <w:r w:rsidRPr="00036C5F">
        <w:rPr>
          <w:rFonts w:ascii="Times New Roman" w:hAnsi="Times New Roman" w:cs="Times New Roman"/>
        </w:rPr>
        <w:t xml:space="preserve"> </w:t>
      </w:r>
      <w:hyperlink r:id="rId4" w:history="1">
        <w:r w:rsidRPr="00036C5F">
          <w:rPr>
            <w:rStyle w:val="Hyperlink"/>
            <w:rFonts w:ascii="Times New Roman" w:hAnsi="Times New Roman" w:cs="Times New Roman"/>
          </w:rPr>
          <w:t>https://www.hsib.org.uk/</w:t>
        </w:r>
      </w:hyperlink>
    </w:p>
  </w:footnote>
  <w:footnote w:id="6">
    <w:p w14:paraId="53450D10" w14:textId="77777777" w:rsidR="00A7604F" w:rsidRPr="00036C5F" w:rsidRDefault="00A7604F" w:rsidP="001D0826">
      <w:pPr>
        <w:pStyle w:val="FootnoteText"/>
        <w:rPr>
          <w:rFonts w:ascii="Times New Roman" w:hAnsi="Times New Roman" w:cs="Times New Roman"/>
        </w:rPr>
      </w:pPr>
      <w:r w:rsidRPr="00036C5F">
        <w:rPr>
          <w:rStyle w:val="FootnoteReference"/>
          <w:rFonts w:ascii="Times New Roman" w:hAnsi="Times New Roman" w:cs="Times New Roman"/>
        </w:rPr>
        <w:footnoteRef/>
      </w:r>
      <w:r w:rsidRPr="00036C5F">
        <w:rPr>
          <w:rFonts w:ascii="Times New Roman" w:hAnsi="Times New Roman" w:cs="Times New Roman"/>
        </w:rPr>
        <w:t xml:space="preserve"> </w:t>
      </w:r>
      <w:hyperlink r:id="rId5" w:history="1">
        <w:r w:rsidRPr="00036C5F">
          <w:rPr>
            <w:rStyle w:val="Hyperlink"/>
            <w:rFonts w:ascii="Times New Roman" w:hAnsi="Times New Roman" w:cs="Times New Roman"/>
          </w:rPr>
          <w:t>https://publications.parliament.uk/pa/jt201719/jtselect/jthssib/1064/106402.htm</w:t>
        </w:r>
      </w:hyperlink>
    </w:p>
  </w:footnote>
  <w:footnote w:id="7">
    <w:p w14:paraId="23CB2860" w14:textId="77777777" w:rsidR="00A7604F" w:rsidRPr="00F12799" w:rsidRDefault="00A7604F" w:rsidP="00A04C7E">
      <w:pPr>
        <w:pStyle w:val="FootnoteText"/>
        <w:rPr>
          <w:rFonts w:ascii="Times New Roman" w:hAnsi="Times New Roman" w:cs="Times New Roman"/>
        </w:rPr>
      </w:pPr>
      <w:r w:rsidRPr="00F12799">
        <w:rPr>
          <w:rStyle w:val="FootnoteReference"/>
          <w:rFonts w:ascii="Times New Roman" w:hAnsi="Times New Roman" w:cs="Times New Roman"/>
        </w:rPr>
        <w:footnoteRef/>
      </w:r>
      <w:r w:rsidRPr="00F12799">
        <w:rPr>
          <w:rFonts w:ascii="Times New Roman" w:hAnsi="Times New Roman" w:cs="Times New Roman"/>
        </w:rPr>
        <w:t xml:space="preserve"> Terms of reference letter from the Prime Minister to Sir Martin Moore-Bick, 15</w:t>
      </w:r>
      <w:r w:rsidRPr="00F12799">
        <w:rPr>
          <w:rFonts w:ascii="Times New Roman" w:hAnsi="Times New Roman" w:cs="Times New Roman"/>
          <w:vertAlign w:val="superscript"/>
        </w:rPr>
        <w:t>th</w:t>
      </w:r>
      <w:r w:rsidRPr="00F12799">
        <w:rPr>
          <w:rFonts w:ascii="Times New Roman" w:hAnsi="Times New Roman" w:cs="Times New Roman"/>
        </w:rPr>
        <w:t xml:space="preserve"> August 2017  </w:t>
      </w:r>
      <w:hyperlink r:id="rId6" w:history="1">
        <w:r w:rsidRPr="00F12799">
          <w:rPr>
            <w:rStyle w:val="Hyperlink"/>
            <w:rFonts w:ascii="Times New Roman" w:hAnsi="Times New Roman" w:cs="Times New Roman"/>
          </w:rPr>
          <w:t>https://www.grenfelltowerinquiry.org.uk/sites/default/files/inline-files/MMB_Letter_-_Grenfell.pdf</w:t>
        </w:r>
      </w:hyperlink>
      <w:r w:rsidRPr="00F12799">
        <w:rPr>
          <w:rFonts w:ascii="Times New Roman" w:hAnsi="Times New Roman" w:cs="Times New Roman"/>
        </w:rPr>
        <w:t xml:space="preserve"> </w:t>
      </w:r>
    </w:p>
  </w:footnote>
  <w:footnote w:id="8">
    <w:p w14:paraId="251AA8D3" w14:textId="466279D1" w:rsidR="00A7604F" w:rsidRPr="00F12799" w:rsidRDefault="00A7604F">
      <w:pPr>
        <w:pStyle w:val="FootnoteText"/>
        <w:rPr>
          <w:rFonts w:ascii="Times New Roman" w:hAnsi="Times New Roman" w:cs="Times New Roman"/>
        </w:rPr>
      </w:pPr>
      <w:r w:rsidRPr="00F12799">
        <w:rPr>
          <w:rStyle w:val="FootnoteReference"/>
          <w:rFonts w:ascii="Times New Roman" w:hAnsi="Times New Roman" w:cs="Times New Roman"/>
        </w:rPr>
        <w:footnoteRef/>
      </w:r>
      <w:r w:rsidRPr="00F12799">
        <w:rPr>
          <w:rFonts w:ascii="Times New Roman" w:hAnsi="Times New Roman" w:cs="Times New Roman"/>
        </w:rPr>
        <w:t xml:space="preserve">   Ibid.</w:t>
      </w:r>
    </w:p>
  </w:footnote>
  <w:footnote w:id="9">
    <w:p w14:paraId="43F2A71B" w14:textId="708624EA" w:rsidR="00A7604F" w:rsidRPr="00F12799" w:rsidRDefault="00A7604F" w:rsidP="00A573A4">
      <w:pPr>
        <w:pStyle w:val="FootnoteText"/>
        <w:rPr>
          <w:rFonts w:ascii="Times New Roman" w:hAnsi="Times New Roman" w:cs="Times New Roman"/>
        </w:rPr>
      </w:pPr>
      <w:r w:rsidRPr="00F12799">
        <w:rPr>
          <w:rStyle w:val="FootnoteReference"/>
          <w:rFonts w:ascii="Times New Roman" w:hAnsi="Times New Roman" w:cs="Times New Roman"/>
        </w:rPr>
        <w:footnoteRef/>
      </w:r>
      <w:r w:rsidRPr="00F12799">
        <w:rPr>
          <w:rFonts w:ascii="Times New Roman" w:hAnsi="Times New Roman" w:cs="Times New Roman"/>
        </w:rPr>
        <w:t xml:space="preserve"> Draft Building Safety Bill. 2020. </w:t>
      </w:r>
      <w:hyperlink r:id="rId7" w:history="1">
        <w:r w:rsidRPr="00F12799">
          <w:rPr>
            <w:rStyle w:val="Hyperlink"/>
            <w:rFonts w:ascii="Times New Roman" w:hAnsi="Times New Roman" w:cs="Times New Roman"/>
          </w:rPr>
          <w:t>https://www.gov.uk/government/publications/draft-building-safety-bill</w:t>
        </w:r>
      </w:hyperlink>
      <w:r w:rsidRPr="00F12799">
        <w:rPr>
          <w:rFonts w:ascii="Times New Roman" w:hAnsi="Times New Roman" w:cs="Times New Roman"/>
        </w:rPr>
        <w:t xml:space="preserve"> ; </w:t>
      </w:r>
    </w:p>
  </w:footnote>
  <w:footnote w:id="10">
    <w:p w14:paraId="1A0D31DE" w14:textId="0FABBE1A" w:rsidR="00A7604F" w:rsidRPr="00F12799" w:rsidRDefault="00A7604F">
      <w:pPr>
        <w:pStyle w:val="FootnoteText"/>
        <w:rPr>
          <w:rFonts w:ascii="Times New Roman" w:hAnsi="Times New Roman" w:cs="Times New Roman"/>
        </w:rPr>
      </w:pPr>
      <w:r w:rsidRPr="00F12799">
        <w:rPr>
          <w:rStyle w:val="FootnoteReference"/>
          <w:rFonts w:ascii="Times New Roman" w:hAnsi="Times New Roman" w:cs="Times New Roman"/>
        </w:rPr>
        <w:footnoteRef/>
      </w:r>
      <w:r w:rsidRPr="00F12799">
        <w:rPr>
          <w:rFonts w:ascii="Times New Roman" w:hAnsi="Times New Roman" w:cs="Times New Roman"/>
        </w:rPr>
        <w:t xml:space="preserve"> Hackett Review, </w:t>
      </w:r>
      <w:r w:rsidRPr="00F12799">
        <w:rPr>
          <w:rFonts w:ascii="Times New Roman" w:hAnsi="Times New Roman" w:cs="Times New Roman"/>
          <w:u w:val="single"/>
        </w:rPr>
        <w:t xml:space="preserve">Building a Safer Future, May 2018: </w:t>
      </w:r>
      <w:hyperlink r:id="rId8" w:history="1">
        <w:r w:rsidRPr="00F12799">
          <w:rPr>
            <w:rStyle w:val="Hyperlink"/>
            <w:rFonts w:ascii="Times New Roman" w:hAnsi="Times New Roman" w:cs="Times New Roman"/>
          </w:rPr>
          <w:t>https://assets.publishing.service.gov.uk/government/uploads/system/uploads/attachment_data/file/707785/Building_a_Safer_Future_-_web.pdf</w:t>
        </w:r>
      </w:hyperlink>
    </w:p>
  </w:footnote>
  <w:footnote w:id="11">
    <w:p w14:paraId="37B9F7B0" w14:textId="42A520DD" w:rsidR="00A7604F" w:rsidRDefault="00A7604F">
      <w:pPr>
        <w:pStyle w:val="FootnoteText"/>
      </w:pPr>
      <w:r w:rsidRPr="00F12799">
        <w:rPr>
          <w:rStyle w:val="FootnoteReference"/>
          <w:rFonts w:ascii="Times New Roman" w:hAnsi="Times New Roman" w:cs="Times New Roman"/>
        </w:rPr>
        <w:footnoteRef/>
      </w:r>
      <w:r w:rsidRPr="00F12799">
        <w:rPr>
          <w:rFonts w:ascii="Times New Roman" w:hAnsi="Times New Roman" w:cs="Times New Roman"/>
        </w:rPr>
        <w:t xml:space="preserve"> Ibid, paras 2.43-5 and Recommendation 2.11</w:t>
      </w:r>
    </w:p>
  </w:footnote>
  <w:footnote w:id="12">
    <w:p w14:paraId="72548DE7" w14:textId="77777777" w:rsidR="00A7604F" w:rsidRPr="00F12799" w:rsidRDefault="00A7604F" w:rsidP="003521A6">
      <w:pPr>
        <w:pStyle w:val="FootnoteText"/>
        <w:rPr>
          <w:rFonts w:ascii="Times New Roman" w:hAnsi="Times New Roman" w:cs="Times New Roman"/>
        </w:rPr>
      </w:pPr>
      <w:r w:rsidRPr="00F12799">
        <w:rPr>
          <w:rStyle w:val="FootnoteReference"/>
          <w:rFonts w:ascii="Times New Roman" w:hAnsi="Times New Roman" w:cs="Times New Roman"/>
        </w:rPr>
        <w:footnoteRef/>
      </w:r>
      <w:r w:rsidRPr="00F12799">
        <w:rPr>
          <w:rFonts w:ascii="Times New Roman" w:hAnsi="Times New Roman" w:cs="Times New Roman"/>
        </w:rPr>
        <w:t xml:space="preserve"> Health and Safety at Work etc. Act 1974. </w:t>
      </w:r>
      <w:hyperlink r:id="rId9" w:history="1">
        <w:r w:rsidRPr="00F12799">
          <w:rPr>
            <w:rStyle w:val="Hyperlink"/>
            <w:rFonts w:ascii="Times New Roman" w:hAnsi="Times New Roman" w:cs="Times New Roman"/>
          </w:rPr>
          <w:t>https://www.legislation.gov.uk/ukpga/1974/37/contents</w:t>
        </w:r>
      </w:hyperlink>
      <w:r w:rsidRPr="00F12799">
        <w:rPr>
          <w:rFonts w:ascii="Times New Roman" w:hAnsi="Times New Roman" w:cs="Times New Roman"/>
        </w:rPr>
        <w:t xml:space="preserve"> </w:t>
      </w:r>
    </w:p>
  </w:footnote>
  <w:footnote w:id="13">
    <w:p w14:paraId="30D4C5F7" w14:textId="77777777" w:rsidR="00A7604F" w:rsidRPr="00F12799" w:rsidRDefault="00A7604F" w:rsidP="003521A6">
      <w:pPr>
        <w:pStyle w:val="FootnoteText"/>
        <w:rPr>
          <w:rFonts w:ascii="Times New Roman" w:hAnsi="Times New Roman" w:cs="Times New Roman"/>
        </w:rPr>
      </w:pPr>
      <w:r w:rsidRPr="00F12799">
        <w:rPr>
          <w:rStyle w:val="FootnoteReference"/>
          <w:rFonts w:ascii="Times New Roman" w:hAnsi="Times New Roman" w:cs="Times New Roman"/>
        </w:rPr>
        <w:footnoteRef/>
      </w:r>
      <w:r w:rsidRPr="00F12799">
        <w:rPr>
          <w:rFonts w:ascii="Times New Roman" w:hAnsi="Times New Roman" w:cs="Times New Roman"/>
        </w:rPr>
        <w:t xml:space="preserve"> Ladbroke Grove Rail Inquiry - Part 2 report. </w:t>
      </w:r>
      <w:hyperlink r:id="rId10" w:history="1">
        <w:r w:rsidRPr="00F12799">
          <w:rPr>
            <w:rStyle w:val="Hyperlink"/>
            <w:rFonts w:ascii="Times New Roman" w:hAnsi="Times New Roman" w:cs="Times New Roman"/>
          </w:rPr>
          <w:t>https://www.orr.gov.uk/media/10940</w:t>
        </w:r>
      </w:hyperlink>
      <w:r w:rsidRPr="00F12799">
        <w:rPr>
          <w:rFonts w:ascii="Times New Roman" w:hAnsi="Times New Roman" w:cs="Times New Roman"/>
        </w:rPr>
        <w:t xml:space="preserve"> </w:t>
      </w:r>
    </w:p>
  </w:footnote>
  <w:footnote w:id="14">
    <w:p w14:paraId="1C381DD9" w14:textId="77777777" w:rsidR="00A7604F" w:rsidRPr="009413DC" w:rsidRDefault="00A7604F" w:rsidP="00784172">
      <w:pPr>
        <w:pStyle w:val="FootnoteText"/>
        <w:rPr>
          <w:rFonts w:ascii="Times New Roman" w:hAnsi="Times New Roman" w:cs="Times New Roman"/>
        </w:rPr>
      </w:pPr>
      <w:r w:rsidRPr="00F12799">
        <w:rPr>
          <w:rStyle w:val="FootnoteReference"/>
          <w:rFonts w:ascii="Times New Roman" w:hAnsi="Times New Roman" w:cs="Times New Roman"/>
        </w:rPr>
        <w:footnoteRef/>
      </w:r>
      <w:r w:rsidRPr="00F12799">
        <w:rPr>
          <w:rFonts w:ascii="Times New Roman" w:hAnsi="Times New Roman" w:cs="Times New Roman"/>
        </w:rPr>
        <w:t xml:space="preserve"> The </w:t>
      </w:r>
      <w:proofErr w:type="spellStart"/>
      <w:r w:rsidRPr="00F12799">
        <w:rPr>
          <w:rFonts w:ascii="Times New Roman" w:hAnsi="Times New Roman" w:cs="Times New Roman"/>
        </w:rPr>
        <w:t>Buncefield</w:t>
      </w:r>
      <w:proofErr w:type="spellEnd"/>
      <w:r w:rsidRPr="00F12799">
        <w:rPr>
          <w:rFonts w:ascii="Times New Roman" w:hAnsi="Times New Roman" w:cs="Times New Roman"/>
        </w:rPr>
        <w:t xml:space="preserve"> Major Incident. 11 December 2005. Ten years on A report by the COMAH Strategic Forum. </w:t>
      </w:r>
      <w:hyperlink r:id="rId11" w:history="1">
        <w:r w:rsidRPr="00F12799">
          <w:rPr>
            <w:rStyle w:val="Hyperlink"/>
            <w:rFonts w:ascii="Times New Roman" w:hAnsi="Times New Roman" w:cs="Times New Roman"/>
          </w:rPr>
          <w:t>https://www.hse.gov.uk/comah/buncefield/buncefield-10-years-on.pdf</w:t>
        </w:r>
      </w:hyperlink>
      <w:r w:rsidRPr="009413DC">
        <w:rPr>
          <w:rFonts w:ascii="Times New Roman" w:hAnsi="Times New Roman" w:cs="Times New Roman"/>
        </w:rPr>
        <w:t xml:space="preserve"> </w:t>
      </w:r>
    </w:p>
  </w:footnote>
  <w:footnote w:id="15">
    <w:p w14:paraId="2FDDE127" w14:textId="77777777" w:rsidR="00A7604F" w:rsidRPr="00972756" w:rsidRDefault="00A7604F" w:rsidP="00784172">
      <w:pPr>
        <w:pStyle w:val="FootnoteText"/>
        <w:rPr>
          <w:rFonts w:ascii="Times New Roman" w:hAnsi="Times New Roman" w:cs="Times New Roman"/>
        </w:rPr>
      </w:pPr>
      <w:r w:rsidRPr="00972756">
        <w:rPr>
          <w:rStyle w:val="FootnoteReference"/>
          <w:rFonts w:ascii="Times New Roman" w:hAnsi="Times New Roman" w:cs="Times New Roman"/>
        </w:rPr>
        <w:footnoteRef/>
      </w:r>
      <w:r w:rsidRPr="00972756">
        <w:rPr>
          <w:rFonts w:ascii="Times New Roman" w:hAnsi="Times New Roman" w:cs="Times New Roman"/>
        </w:rPr>
        <w:t xml:space="preserve"> Hackitt Review, 22</w:t>
      </w:r>
    </w:p>
  </w:footnote>
  <w:footnote w:id="16">
    <w:p w14:paraId="6E136E68" w14:textId="77777777" w:rsidR="00A7604F" w:rsidRPr="00972756" w:rsidRDefault="00A7604F" w:rsidP="00784172">
      <w:pPr>
        <w:pStyle w:val="FootnoteText"/>
        <w:rPr>
          <w:rFonts w:ascii="Times New Roman" w:hAnsi="Times New Roman" w:cs="Times New Roman"/>
        </w:rPr>
      </w:pPr>
      <w:r w:rsidRPr="00972756">
        <w:rPr>
          <w:rStyle w:val="FootnoteReference"/>
          <w:rFonts w:ascii="Times New Roman" w:hAnsi="Times New Roman" w:cs="Times New Roman"/>
        </w:rPr>
        <w:footnoteRef/>
      </w:r>
      <w:r w:rsidRPr="00972756">
        <w:rPr>
          <w:rFonts w:ascii="Times New Roman" w:hAnsi="Times New Roman" w:cs="Times New Roman"/>
        </w:rPr>
        <w:t xml:space="preserve"> Emergency Response and Recovery Non statutory guidance accompanying the Civil Contingencies Act 2004 </w:t>
      </w:r>
      <w:hyperlink r:id="rId12" w:history="1">
        <w:r w:rsidRPr="00972756">
          <w:rPr>
            <w:rStyle w:val="Hyperlink"/>
            <w:rFonts w:ascii="Times New Roman" w:hAnsi="Times New Roman" w:cs="Times New Roman"/>
          </w:rPr>
          <w:t>https://assets.publishing.service.gov.uk/government/uploads/system/uploads/attachment_data/file/253488/Emergency_Response_and_Recovery_5th_edition_October_2013.pdf</w:t>
        </w:r>
      </w:hyperlink>
      <w:r w:rsidRPr="00972756">
        <w:rPr>
          <w:rFonts w:ascii="Times New Roman" w:hAnsi="Times New Roman" w:cs="Times New Roman"/>
        </w:rPr>
        <w:t xml:space="preserve"> </w:t>
      </w:r>
    </w:p>
  </w:footnote>
  <w:footnote w:id="17">
    <w:p w14:paraId="519B4820" w14:textId="77777777" w:rsidR="00A7604F" w:rsidRPr="006D2850" w:rsidRDefault="00A7604F" w:rsidP="00D10433">
      <w:pPr>
        <w:pStyle w:val="FootnoteText"/>
        <w:rPr>
          <w:rFonts w:ascii="Times New Roman" w:hAnsi="Times New Roman" w:cs="Times New Roman"/>
        </w:rPr>
      </w:pPr>
      <w:r w:rsidRPr="006D2850">
        <w:rPr>
          <w:rStyle w:val="FootnoteReference"/>
          <w:rFonts w:ascii="Times New Roman" w:hAnsi="Times New Roman" w:cs="Times New Roman"/>
        </w:rPr>
        <w:footnoteRef/>
      </w:r>
      <w:r w:rsidRPr="006D2850">
        <w:rPr>
          <w:rFonts w:ascii="Times New Roman" w:hAnsi="Times New Roman" w:cs="Times New Roman"/>
        </w:rPr>
        <w:t xml:space="preserve"> “Chapter 2 Relationship between this report and any legal proceedings”. </w:t>
      </w:r>
      <w:proofErr w:type="spellStart"/>
      <w:r w:rsidRPr="006D2850">
        <w:rPr>
          <w:rFonts w:ascii="Times New Roman" w:hAnsi="Times New Roman" w:cs="Times New Roman"/>
          <w:i/>
          <w:iCs/>
        </w:rPr>
        <w:t>Buncefield</w:t>
      </w:r>
      <w:proofErr w:type="spellEnd"/>
      <w:r w:rsidRPr="006D2850">
        <w:rPr>
          <w:rFonts w:ascii="Times New Roman" w:hAnsi="Times New Roman" w:cs="Times New Roman"/>
          <w:i/>
          <w:iCs/>
        </w:rPr>
        <w:t xml:space="preserve"> Policy Procedure Report, </w:t>
      </w:r>
      <w:r w:rsidRPr="006D2850">
        <w:rPr>
          <w:rFonts w:ascii="Times New Roman" w:hAnsi="Times New Roman" w:cs="Times New Roman"/>
        </w:rPr>
        <w:t>9 https://www.hse.gov.uk/comah/buncefield/policyproceduresreport.pdf</w:t>
      </w:r>
    </w:p>
  </w:footnote>
  <w:footnote w:id="18">
    <w:p w14:paraId="009193D0" w14:textId="72D742C6" w:rsidR="006D2850" w:rsidRDefault="006D2850" w:rsidP="006D2850">
      <w:pPr>
        <w:pStyle w:val="FootnoteText"/>
      </w:pPr>
      <w:r w:rsidRPr="006D2850">
        <w:rPr>
          <w:rStyle w:val="FootnoteReference"/>
          <w:rFonts w:ascii="Times New Roman" w:hAnsi="Times New Roman" w:cs="Times New Roman"/>
        </w:rPr>
        <w:footnoteRef/>
      </w:r>
      <w:r w:rsidRPr="006D2850">
        <w:rPr>
          <w:rFonts w:ascii="Times New Roman" w:hAnsi="Times New Roman" w:cs="Times New Roman"/>
        </w:rPr>
        <w:t xml:space="preserve"> Fires in purpose-built flats, England, April 2009 to March 2017. 2017. </w:t>
      </w:r>
      <w:hyperlink r:id="rId13" w:history="1">
        <w:r w:rsidRPr="006D2850">
          <w:rPr>
            <w:rStyle w:val="Hyperlink"/>
            <w:rFonts w:ascii="Times New Roman" w:hAnsi="Times New Roman" w:cs="Times New Roman"/>
          </w:rPr>
          <w:t>https://assets.publishing.service.gov.uk/government/uploads/system/uploads/attachment_data/file/622114/fires-in-purpose-built-flats-england-april-2009-to-march-2017.pdf</w:t>
        </w:r>
      </w:hyperlink>
      <w:r>
        <w:t xml:space="preserve"> </w:t>
      </w:r>
    </w:p>
  </w:footnote>
  <w:footnote w:id="19">
    <w:p w14:paraId="26F15515" w14:textId="1571D64D" w:rsidR="00A7604F" w:rsidRPr="00E22192" w:rsidRDefault="00A7604F">
      <w:pPr>
        <w:pStyle w:val="FootnoteText"/>
        <w:rPr>
          <w:rFonts w:ascii="Times New Roman" w:hAnsi="Times New Roman" w:cs="Times New Roman"/>
        </w:rPr>
      </w:pPr>
      <w:r w:rsidRPr="00E22192">
        <w:rPr>
          <w:rStyle w:val="FootnoteReference"/>
          <w:rFonts w:ascii="Times New Roman" w:hAnsi="Times New Roman" w:cs="Times New Roman"/>
        </w:rPr>
        <w:footnoteRef/>
      </w:r>
      <w:r w:rsidRPr="00E22192">
        <w:rPr>
          <w:rFonts w:ascii="Times New Roman" w:hAnsi="Times New Roman" w:cs="Times New Roman"/>
        </w:rPr>
        <w:t xml:space="preserve"> Marine Accident Investigation Branch. </w:t>
      </w:r>
      <w:hyperlink r:id="rId14" w:history="1">
        <w:r w:rsidRPr="00E22192">
          <w:rPr>
            <w:rStyle w:val="Hyperlink"/>
            <w:rFonts w:ascii="Times New Roman" w:hAnsi="Times New Roman" w:cs="Times New Roman"/>
          </w:rPr>
          <w:t>https://www.gov.uk/government/organisations/marine-accident-investigation-branch</w:t>
        </w:r>
      </w:hyperlink>
      <w:r w:rsidRPr="00E22192">
        <w:rPr>
          <w:rFonts w:ascii="Times New Roman" w:hAnsi="Times New Roman" w:cs="Times New Roman"/>
        </w:rPr>
        <w:t xml:space="preserve"> </w:t>
      </w:r>
    </w:p>
  </w:footnote>
  <w:footnote w:id="20">
    <w:p w14:paraId="2B548EA5" w14:textId="52F08761" w:rsidR="00A7604F" w:rsidRPr="00E22192" w:rsidRDefault="00A7604F">
      <w:pPr>
        <w:pStyle w:val="FootnoteText"/>
        <w:rPr>
          <w:rFonts w:ascii="Times New Roman" w:hAnsi="Times New Roman" w:cs="Times New Roman"/>
        </w:rPr>
      </w:pPr>
      <w:r w:rsidRPr="00E22192">
        <w:rPr>
          <w:rStyle w:val="FootnoteReference"/>
          <w:rFonts w:ascii="Times New Roman" w:hAnsi="Times New Roman" w:cs="Times New Roman"/>
        </w:rPr>
        <w:footnoteRef/>
      </w:r>
      <w:r w:rsidRPr="00E22192">
        <w:rPr>
          <w:rFonts w:ascii="Times New Roman" w:hAnsi="Times New Roman" w:cs="Times New Roman"/>
        </w:rPr>
        <w:t xml:space="preserve"> Since the Ladbroke Grove Rail Inquiry serious accidents have still occurred, such as the </w:t>
      </w:r>
      <w:proofErr w:type="spellStart"/>
      <w:r w:rsidRPr="00E22192">
        <w:rPr>
          <w:rFonts w:ascii="Times New Roman" w:hAnsi="Times New Roman" w:cs="Times New Roman"/>
        </w:rPr>
        <w:t>Tebay</w:t>
      </w:r>
      <w:proofErr w:type="spellEnd"/>
      <w:r w:rsidRPr="00E22192">
        <w:rPr>
          <w:rFonts w:ascii="Times New Roman" w:hAnsi="Times New Roman" w:cs="Times New Roman"/>
        </w:rPr>
        <w:t xml:space="preserve"> rail accident (2004: 4 fatalities, 3 injured); the Ufton </w:t>
      </w:r>
      <w:proofErr w:type="spellStart"/>
      <w:r w:rsidRPr="00E22192">
        <w:rPr>
          <w:rFonts w:ascii="Times New Roman" w:hAnsi="Times New Roman" w:cs="Times New Roman"/>
        </w:rPr>
        <w:t>Nevit</w:t>
      </w:r>
      <w:proofErr w:type="spellEnd"/>
      <w:r w:rsidRPr="00E22192">
        <w:rPr>
          <w:rFonts w:ascii="Times New Roman" w:hAnsi="Times New Roman" w:cs="Times New Roman"/>
        </w:rPr>
        <w:t xml:space="preserve"> collision (2004: 7 fatalities, 71 injured); and the </w:t>
      </w:r>
      <w:proofErr w:type="spellStart"/>
      <w:r w:rsidRPr="00E22192">
        <w:rPr>
          <w:rFonts w:ascii="Times New Roman" w:hAnsi="Times New Roman" w:cs="Times New Roman"/>
        </w:rPr>
        <w:t>Grayrigg</w:t>
      </w:r>
      <w:proofErr w:type="spellEnd"/>
      <w:r w:rsidRPr="00E22192">
        <w:rPr>
          <w:rFonts w:ascii="Times New Roman" w:hAnsi="Times New Roman" w:cs="Times New Roman"/>
        </w:rPr>
        <w:t xml:space="preserve"> intercity derailment (2007: 1 fatality, 88 injured).  However, these incidents were addressed by the newly established machinery and there was little demand for public inquiries, which are much slower, more expensive, and have to acquire all their knowledge for the purpose of that inquiry</w:t>
      </w:r>
    </w:p>
  </w:footnote>
  <w:footnote w:id="21">
    <w:p w14:paraId="53E52430" w14:textId="77777777" w:rsidR="00F13846" w:rsidRPr="00E22192" w:rsidRDefault="00F13846" w:rsidP="00F13846">
      <w:pPr>
        <w:pStyle w:val="FootnoteText"/>
        <w:rPr>
          <w:rFonts w:ascii="Times New Roman" w:hAnsi="Times New Roman" w:cs="Times New Roman"/>
        </w:rPr>
      </w:pPr>
      <w:r w:rsidRPr="00E22192">
        <w:rPr>
          <w:rStyle w:val="FootnoteReference"/>
          <w:rFonts w:ascii="Times New Roman" w:hAnsi="Times New Roman" w:cs="Times New Roman"/>
        </w:rPr>
        <w:footnoteRef/>
      </w:r>
      <w:r w:rsidRPr="00E22192">
        <w:rPr>
          <w:rFonts w:ascii="Times New Roman" w:hAnsi="Times New Roman" w:cs="Times New Roman"/>
        </w:rPr>
        <w:t xml:space="preserve"> Health Service Safety Investigations Bill. </w:t>
      </w:r>
      <w:hyperlink r:id="rId15" w:history="1">
        <w:r w:rsidRPr="00E22192">
          <w:rPr>
            <w:rStyle w:val="Hyperlink"/>
            <w:rFonts w:ascii="Times New Roman" w:hAnsi="Times New Roman" w:cs="Times New Roman"/>
          </w:rPr>
          <w:t>https://www.gov.uk/government/publications/health-service-safety-investigations-bill</w:t>
        </w:r>
      </w:hyperlink>
      <w:r w:rsidRPr="00E22192">
        <w:rPr>
          <w:rFonts w:ascii="Times New Roman" w:hAnsi="Times New Roman" w:cs="Times New Roman"/>
        </w:rPr>
        <w:t xml:space="preserve"> </w:t>
      </w:r>
    </w:p>
  </w:footnote>
  <w:footnote w:id="22">
    <w:p w14:paraId="07A1A4C3" w14:textId="77777777" w:rsidR="00A7604F" w:rsidRPr="00E22192" w:rsidRDefault="00A7604F" w:rsidP="00E22192">
      <w:pPr>
        <w:pStyle w:val="FootnoteText"/>
        <w:rPr>
          <w:rFonts w:ascii="Times New Roman" w:hAnsi="Times New Roman" w:cs="Times New Roman"/>
        </w:rPr>
      </w:pPr>
      <w:r w:rsidRPr="00E22192">
        <w:rPr>
          <w:rStyle w:val="FootnoteReference"/>
          <w:rFonts w:ascii="Times New Roman" w:hAnsi="Times New Roman" w:cs="Times New Roman"/>
        </w:rPr>
        <w:footnoteRef/>
      </w:r>
      <w:r w:rsidRPr="00E22192">
        <w:rPr>
          <w:rFonts w:ascii="Times New Roman" w:hAnsi="Times New Roman" w:cs="Times New Roman"/>
        </w:rPr>
        <w:t xml:space="preserve"> Carl Macrae and Charles Vincent. “Learning from failure: the need for independent safety investigation in healthcare”. Journal of the Royal Society of Medicine. </w:t>
      </w:r>
    </w:p>
    <w:p w14:paraId="310181AD" w14:textId="2A4C86F6" w:rsidR="00A7604F" w:rsidRDefault="003D0F58" w:rsidP="00E22192">
      <w:pPr>
        <w:pStyle w:val="FootnoteText"/>
      </w:pPr>
      <w:hyperlink r:id="rId16" w:history="1">
        <w:r w:rsidR="00A7604F" w:rsidRPr="00E22192">
          <w:rPr>
            <w:rStyle w:val="Hyperlink"/>
            <w:rFonts w:ascii="Times New Roman" w:hAnsi="Times New Roman" w:cs="Times New Roman"/>
          </w:rPr>
          <w:t>https://www.ncbi.nlm.nih.gov/pmc/articles/PMC4224654/</w:t>
        </w:r>
      </w:hyperlink>
      <w:r w:rsidR="00A7604F">
        <w:t xml:space="preserve"> </w:t>
      </w:r>
    </w:p>
  </w:footnote>
  <w:footnote w:id="23">
    <w:p w14:paraId="24DD29A0" w14:textId="77777777" w:rsidR="00A7604F" w:rsidRPr="00F12799" w:rsidRDefault="00A7604F" w:rsidP="00E22192">
      <w:pPr>
        <w:pStyle w:val="FootnoteText"/>
        <w:rPr>
          <w:rFonts w:ascii="Times New Roman" w:hAnsi="Times New Roman" w:cs="Times New Roman"/>
        </w:rPr>
      </w:pPr>
      <w:r w:rsidRPr="00F12799">
        <w:rPr>
          <w:rStyle w:val="FootnoteReference"/>
          <w:rFonts w:ascii="Times New Roman" w:hAnsi="Times New Roman" w:cs="Times New Roman"/>
        </w:rPr>
        <w:footnoteRef/>
      </w:r>
      <w:r w:rsidRPr="00F12799">
        <w:rPr>
          <w:rFonts w:ascii="Times New Roman" w:hAnsi="Times New Roman" w:cs="Times New Roman"/>
        </w:rPr>
        <w:t xml:space="preserve"> Cullen Report. 166</w:t>
      </w:r>
    </w:p>
  </w:footnote>
  <w:footnote w:id="24">
    <w:p w14:paraId="06E88732" w14:textId="77777777" w:rsidR="00A7604F" w:rsidRPr="00435799" w:rsidRDefault="00A7604F" w:rsidP="00380E16">
      <w:pPr>
        <w:pStyle w:val="FootnoteText"/>
      </w:pPr>
      <w:r w:rsidRPr="00F12799">
        <w:rPr>
          <w:rStyle w:val="FootnoteReference"/>
          <w:rFonts w:ascii="Times New Roman" w:hAnsi="Times New Roman" w:cs="Times New Roman"/>
        </w:rPr>
        <w:footnoteRef/>
      </w:r>
      <w:r w:rsidRPr="00F12799">
        <w:rPr>
          <w:rFonts w:ascii="Times New Roman" w:hAnsi="Times New Roman" w:cs="Times New Roman"/>
        </w:rPr>
        <w:t xml:space="preserve"> Draft Health Service Safety Investigations Bill. Chapter 2: Membership. </w:t>
      </w:r>
      <w:hyperlink r:id="rId17" w:history="1">
        <w:r w:rsidRPr="00F12799">
          <w:rPr>
            <w:rStyle w:val="Hyperlink"/>
            <w:rFonts w:ascii="Times New Roman" w:hAnsi="Times New Roman" w:cs="Times New Roman"/>
          </w:rPr>
          <w:t>https://publications.parliament.uk/pa/bills/lbill/2019-2019/0004/20004.pdf</w:t>
        </w:r>
      </w:hyperlink>
      <w:r w:rsidRPr="00435799">
        <w:rPr>
          <w:rFonts w:ascii="Times New Roman" w:hAnsi="Times New Roman" w:cs="Times New Roman"/>
        </w:rPr>
        <w:t xml:space="preserve"> </w:t>
      </w:r>
    </w:p>
  </w:footnote>
  <w:footnote w:id="25">
    <w:p w14:paraId="307E84B2" w14:textId="77777777" w:rsidR="00A7604F" w:rsidRPr="00C26801" w:rsidRDefault="00A7604F" w:rsidP="00380E16">
      <w:pPr>
        <w:pStyle w:val="FootnoteText"/>
        <w:rPr>
          <w:rFonts w:ascii="Times New Roman" w:hAnsi="Times New Roman" w:cs="Times New Roman"/>
        </w:rPr>
      </w:pPr>
      <w:r w:rsidRPr="00C26801">
        <w:rPr>
          <w:rStyle w:val="FootnoteReference"/>
          <w:rFonts w:ascii="Times New Roman" w:hAnsi="Times New Roman" w:cs="Times New Roman"/>
        </w:rPr>
        <w:footnoteRef/>
      </w:r>
      <w:r w:rsidRPr="00C26801">
        <w:rPr>
          <w:rFonts w:ascii="Times New Roman" w:hAnsi="Times New Roman" w:cs="Times New Roman"/>
        </w:rPr>
        <w:t xml:space="preserve">Draft Health Service Safety Investigations Bill: A new capability for investigating patient safety incidents.  Governance and accountability of HSSIB. </w:t>
      </w:r>
      <w:hyperlink r:id="rId18" w:anchor="_idTextAnchor168" w:history="1">
        <w:r w:rsidRPr="00C26801">
          <w:rPr>
            <w:rStyle w:val="Hyperlink"/>
            <w:rFonts w:ascii="Times New Roman" w:hAnsi="Times New Roman" w:cs="Times New Roman"/>
          </w:rPr>
          <w:t>https://publications.parliament.uk/pa/jt201719/jtselect/jthssib/1064/106410.htm#_idTextAnchor168</w:t>
        </w:r>
      </w:hyperlink>
      <w:r w:rsidRPr="00C26801">
        <w:rPr>
          <w:rFonts w:ascii="Times New Roman" w:hAnsi="Times New Roman" w:cs="Times New Roman"/>
        </w:rPr>
        <w:t xml:space="preserve"> </w:t>
      </w:r>
    </w:p>
  </w:footnote>
  <w:footnote w:id="26">
    <w:p w14:paraId="4D16D9E3" w14:textId="5CE223E6" w:rsidR="0032093C" w:rsidRDefault="0032093C">
      <w:pPr>
        <w:pStyle w:val="FootnoteText"/>
      </w:pPr>
      <w:r>
        <w:rPr>
          <w:rStyle w:val="FootnoteReference"/>
        </w:rPr>
        <w:footnoteRef/>
      </w:r>
      <w:r>
        <w:t xml:space="preserve"> </w:t>
      </w:r>
      <w:r w:rsidRPr="0032093C">
        <w:t xml:space="preserve">Letter from Nick Raynsford, Chair of </w:t>
      </w:r>
      <w:proofErr w:type="gramStart"/>
      <w:r w:rsidRPr="0032093C">
        <w:t>CICAIR  to</w:t>
      </w:r>
      <w:proofErr w:type="gramEnd"/>
      <w:r w:rsidRPr="0032093C">
        <w:t xml:space="preserve"> </w:t>
      </w:r>
      <w:proofErr w:type="spellStart"/>
      <w:r w:rsidRPr="0032093C">
        <w:t>Chandru</w:t>
      </w:r>
      <w:proofErr w:type="spellEnd"/>
      <w:r w:rsidRPr="0032093C">
        <w:t xml:space="preserve"> </w:t>
      </w:r>
      <w:proofErr w:type="spellStart"/>
      <w:r w:rsidRPr="0032093C">
        <w:t>Dissanayeke</w:t>
      </w:r>
      <w:proofErr w:type="spellEnd"/>
      <w:r w:rsidRPr="0032093C">
        <w:t>, Director of Building Safety Reform, MHCLG, 7 April 2020.</w:t>
      </w:r>
    </w:p>
  </w:footnote>
  <w:footnote w:id="27">
    <w:p w14:paraId="3A2E013E" w14:textId="5D1DF157" w:rsidR="00A7604F" w:rsidRPr="00E3057F" w:rsidRDefault="00A7604F">
      <w:pPr>
        <w:pStyle w:val="FootnoteText"/>
        <w:rPr>
          <w:rFonts w:ascii="Times New Roman" w:hAnsi="Times New Roman" w:cs="Times New Roman"/>
        </w:rPr>
      </w:pPr>
      <w:r w:rsidRPr="00E3057F">
        <w:rPr>
          <w:rStyle w:val="FootnoteReference"/>
          <w:rFonts w:ascii="Times New Roman" w:hAnsi="Times New Roman" w:cs="Times New Roman"/>
        </w:rPr>
        <w:footnoteRef/>
      </w:r>
      <w:r w:rsidRPr="00E3057F">
        <w:rPr>
          <w:rFonts w:ascii="Times New Roman" w:hAnsi="Times New Roman" w:cs="Times New Roman"/>
        </w:rPr>
        <w:t xml:space="preserve"> Hackitt Review. 44</w:t>
      </w:r>
    </w:p>
  </w:footnote>
  <w:footnote w:id="28">
    <w:p w14:paraId="30AA9519" w14:textId="161B46F8" w:rsidR="00A7604F" w:rsidRPr="00E3057F" w:rsidRDefault="00A7604F">
      <w:pPr>
        <w:pStyle w:val="FootnoteText"/>
        <w:rPr>
          <w:rFonts w:ascii="Times New Roman" w:hAnsi="Times New Roman" w:cs="Times New Roman"/>
        </w:rPr>
      </w:pPr>
      <w:r w:rsidRPr="00E3057F">
        <w:rPr>
          <w:rStyle w:val="FootnoteReference"/>
          <w:rFonts w:ascii="Times New Roman" w:hAnsi="Times New Roman" w:cs="Times New Roman"/>
        </w:rPr>
        <w:footnoteRef/>
      </w:r>
      <w:r w:rsidRPr="00E3057F">
        <w:rPr>
          <w:rFonts w:ascii="Times New Roman" w:hAnsi="Times New Roman" w:cs="Times New Roman"/>
        </w:rPr>
        <w:t xml:space="preserve"> Ibid. 60</w:t>
      </w:r>
    </w:p>
  </w:footnote>
  <w:footnote w:id="29">
    <w:p w14:paraId="30534D9E" w14:textId="7EE8F071" w:rsidR="00A7604F" w:rsidRPr="00E3057F" w:rsidRDefault="00A7604F">
      <w:pPr>
        <w:pStyle w:val="FootnoteText"/>
        <w:rPr>
          <w:rFonts w:ascii="Times New Roman" w:hAnsi="Times New Roman" w:cs="Times New Roman"/>
        </w:rPr>
      </w:pPr>
      <w:r w:rsidRPr="00E3057F">
        <w:rPr>
          <w:rStyle w:val="FootnoteReference"/>
          <w:rFonts w:ascii="Times New Roman" w:hAnsi="Times New Roman" w:cs="Times New Roman"/>
        </w:rPr>
        <w:footnoteRef/>
      </w:r>
      <w:r w:rsidRPr="00E3057F">
        <w:rPr>
          <w:rFonts w:ascii="Times New Roman" w:hAnsi="Times New Roman" w:cs="Times New Roman"/>
        </w:rPr>
        <w:t xml:space="preserve"> The inquiry may be able to obtain data from LABC, which is the national organisation that represents local authority building control bodies.  They informed us that they would prefer to give data directly to the inquiry rather than via a third party.   </w:t>
      </w:r>
    </w:p>
  </w:footnote>
  <w:footnote w:id="30">
    <w:p w14:paraId="6F0B4F6E" w14:textId="149B389B" w:rsidR="00A7604F" w:rsidRPr="00AF4FFD" w:rsidRDefault="00A7604F" w:rsidP="00017DA2">
      <w:pPr>
        <w:pStyle w:val="FootnoteText"/>
        <w:rPr>
          <w:rFonts w:ascii="Times New Roman" w:hAnsi="Times New Roman" w:cs="Times New Roman"/>
        </w:rPr>
      </w:pPr>
      <w:r w:rsidRPr="00E3057F">
        <w:rPr>
          <w:rStyle w:val="FootnoteReference"/>
          <w:rFonts w:ascii="Times New Roman" w:hAnsi="Times New Roman" w:cs="Times New Roman"/>
        </w:rPr>
        <w:footnoteRef/>
      </w:r>
      <w:r w:rsidRPr="00E3057F">
        <w:rPr>
          <w:rFonts w:ascii="Times New Roman" w:hAnsi="Times New Roman" w:cs="Times New Roman"/>
        </w:rPr>
        <w:t xml:space="preserve"> Inside housing conducted research on which type of building control authority signed off flammable cladding on high-risk residential buildings. The sample size was limited. AIs carried out 63%, local authorities 37%. Experts say this is a relatively unsurprising picture, broadly reflecting the split between public and private for work of this kind – private inspectors carry out more complex work, such as tower blocks, than local authority inspectors do. Again, it is very difficult to draw firm conclusions without relying on anecdotal evidence.</w:t>
      </w:r>
    </w:p>
  </w:footnote>
  <w:footnote w:id="31">
    <w:p w14:paraId="0A96E6FA" w14:textId="1F9329C6" w:rsidR="00A7604F" w:rsidRPr="00F12799" w:rsidRDefault="00A7604F" w:rsidP="005B737F">
      <w:pPr>
        <w:pStyle w:val="FootnoteText"/>
        <w:rPr>
          <w:rFonts w:ascii="Times New Roman" w:hAnsi="Times New Roman" w:cs="Times New Roman"/>
        </w:rPr>
      </w:pPr>
      <w:r w:rsidRPr="00F12799">
        <w:rPr>
          <w:rStyle w:val="FootnoteReference"/>
          <w:rFonts w:ascii="Times New Roman" w:hAnsi="Times New Roman" w:cs="Times New Roman"/>
        </w:rPr>
        <w:footnoteRef/>
      </w:r>
      <w:r w:rsidRPr="00F12799">
        <w:rPr>
          <w:rFonts w:ascii="Times New Roman" w:hAnsi="Times New Roman" w:cs="Times New Roman"/>
        </w:rPr>
        <w:t xml:space="preserve"> “in bringing forward changes we would intend to extend the current role of Local Authority building control to cover the additional regulatory regime for higher risk buildings. We would intend that Local Authorities will be responsible for building regulations functions under the regime for new, and the refurbishment of, higher risk buildings.” Safer Buildings in Wales: A Consultation. 26 https://gov.wales/sites/default/files/consultations/2021-01/consultation.pdf</w:t>
      </w:r>
    </w:p>
  </w:footnote>
  <w:footnote w:id="32">
    <w:p w14:paraId="53F74BE3" w14:textId="77777777" w:rsidR="00A7604F" w:rsidRPr="00F12799" w:rsidRDefault="00A7604F" w:rsidP="00543E6F">
      <w:pPr>
        <w:pStyle w:val="FootnoteText"/>
        <w:rPr>
          <w:rFonts w:ascii="Times New Roman" w:hAnsi="Times New Roman" w:cs="Times New Roman"/>
        </w:rPr>
      </w:pPr>
      <w:r w:rsidRPr="00F12799">
        <w:rPr>
          <w:rStyle w:val="FootnoteReference"/>
          <w:rFonts w:ascii="Times New Roman" w:hAnsi="Times New Roman" w:cs="Times New Roman"/>
        </w:rPr>
        <w:footnoteRef/>
      </w:r>
      <w:r w:rsidRPr="00F12799">
        <w:rPr>
          <w:rFonts w:ascii="Times New Roman" w:hAnsi="Times New Roman" w:cs="Times New Roman"/>
        </w:rPr>
        <w:t xml:space="preserve"> A reformed building safety regulatory system. Government response to the ‘Building a Safer Future’ </w:t>
      </w:r>
    </w:p>
    <w:p w14:paraId="54B2C47F" w14:textId="51271656" w:rsidR="00A7604F" w:rsidRDefault="00A7604F" w:rsidP="00543E6F">
      <w:pPr>
        <w:pStyle w:val="FootnoteText"/>
      </w:pPr>
      <w:r w:rsidRPr="00F12799">
        <w:rPr>
          <w:rFonts w:ascii="Times New Roman" w:hAnsi="Times New Roman" w:cs="Times New Roman"/>
        </w:rPr>
        <w:t>Consultation. 11 https://www.gov.uk/government/consultations/building-a-safer-future-proposals-for-reform-of-the-building-safety-regulatory-system</w:t>
      </w:r>
    </w:p>
  </w:footnote>
  <w:footnote w:id="33">
    <w:p w14:paraId="39879C6C" w14:textId="193B6151" w:rsidR="00A7604F" w:rsidRPr="00F12799" w:rsidRDefault="00A7604F">
      <w:pPr>
        <w:pStyle w:val="FootnoteText"/>
        <w:rPr>
          <w:rFonts w:ascii="Times New Roman" w:hAnsi="Times New Roman" w:cs="Times New Roman"/>
        </w:rPr>
      </w:pPr>
      <w:r w:rsidRPr="00F12799">
        <w:rPr>
          <w:rStyle w:val="FootnoteReference"/>
          <w:rFonts w:ascii="Times New Roman" w:hAnsi="Times New Roman" w:cs="Times New Roman"/>
        </w:rPr>
        <w:footnoteRef/>
      </w:r>
      <w:r w:rsidRPr="00F12799">
        <w:rPr>
          <w:rFonts w:ascii="Times New Roman" w:hAnsi="Times New Roman" w:cs="Times New Roman"/>
        </w:rPr>
        <w:t xml:space="preserve"> Future of Building Control Group Report. 2020 </w:t>
      </w:r>
      <w:hyperlink r:id="rId19" w:history="1">
        <w:r w:rsidRPr="00F12799">
          <w:rPr>
            <w:rStyle w:val="Hyperlink"/>
            <w:rFonts w:ascii="Times New Roman" w:hAnsi="Times New Roman" w:cs="Times New Roman"/>
          </w:rPr>
          <w:t>https://assets.publishing.service.gov.uk/government/uploads/system/uploads/attachment_data/file/707785/Building_a_Safer_Future_-_web.pdf</w:t>
        </w:r>
      </w:hyperlink>
      <w:r w:rsidRPr="00F12799">
        <w:rPr>
          <w:rFonts w:ascii="Times New Roman" w:hAnsi="Times New Roman" w:cs="Times New Roman"/>
        </w:rPr>
        <w:t xml:space="preserve"> </w:t>
      </w:r>
    </w:p>
  </w:footnote>
  <w:footnote w:id="34">
    <w:p w14:paraId="30E34EFD" w14:textId="0B3FE4EE" w:rsidR="00A7604F" w:rsidRPr="00F12799" w:rsidRDefault="00A7604F">
      <w:pPr>
        <w:pStyle w:val="FootnoteText"/>
        <w:rPr>
          <w:rFonts w:ascii="Times New Roman" w:hAnsi="Times New Roman" w:cs="Times New Roman"/>
        </w:rPr>
      </w:pPr>
      <w:r w:rsidRPr="00F12799">
        <w:rPr>
          <w:rStyle w:val="FootnoteReference"/>
          <w:rFonts w:ascii="Times New Roman" w:hAnsi="Times New Roman" w:cs="Times New Roman"/>
        </w:rPr>
        <w:footnoteRef/>
      </w:r>
      <w:r w:rsidRPr="00F12799">
        <w:rPr>
          <w:rFonts w:ascii="Times New Roman" w:hAnsi="Times New Roman" w:cs="Times New Roman"/>
        </w:rPr>
        <w:t xml:space="preserve"> Health and Social Care Act. 2008. </w:t>
      </w:r>
      <w:hyperlink r:id="rId20" w:history="1">
        <w:r w:rsidRPr="00F12799">
          <w:rPr>
            <w:rStyle w:val="Hyperlink"/>
            <w:rFonts w:ascii="Times New Roman" w:hAnsi="Times New Roman" w:cs="Times New Roman"/>
          </w:rPr>
          <w:t>https://www.legislation.gov.uk/ukpga/2008/14/contents</w:t>
        </w:r>
      </w:hyperlink>
      <w:r w:rsidRPr="00F12799">
        <w:rPr>
          <w:rFonts w:ascii="Times New Roman" w:hAnsi="Times New Roman" w:cs="Times New Roman"/>
        </w:rPr>
        <w:t xml:space="preserve"> </w:t>
      </w:r>
    </w:p>
  </w:footnote>
  <w:footnote w:id="35">
    <w:p w14:paraId="7340D799" w14:textId="4F21A5FC" w:rsidR="00A7604F" w:rsidRDefault="00A7604F">
      <w:pPr>
        <w:pStyle w:val="FootnoteText"/>
      </w:pPr>
      <w:r w:rsidRPr="00F12799">
        <w:rPr>
          <w:rStyle w:val="FootnoteReference"/>
          <w:rFonts w:ascii="Times New Roman" w:hAnsi="Times New Roman" w:cs="Times New Roman"/>
        </w:rPr>
        <w:footnoteRef/>
      </w:r>
      <w:r w:rsidRPr="00F12799">
        <w:rPr>
          <w:rFonts w:ascii="Times New Roman" w:hAnsi="Times New Roman" w:cs="Times New Roman"/>
        </w:rPr>
        <w:t xml:space="preserve"> Hackitt Review. 5</w:t>
      </w:r>
    </w:p>
  </w:footnote>
  <w:footnote w:id="36">
    <w:p w14:paraId="4BDC71EE" w14:textId="1EB37384" w:rsidR="00A7604F" w:rsidRPr="00F12799" w:rsidRDefault="00A7604F" w:rsidP="00BB36F1">
      <w:pPr>
        <w:pStyle w:val="FootnoteText"/>
        <w:rPr>
          <w:rFonts w:ascii="Times New Roman" w:hAnsi="Times New Roman" w:cs="Times New Roman"/>
        </w:rPr>
      </w:pPr>
      <w:r w:rsidRPr="00F12799">
        <w:rPr>
          <w:rStyle w:val="FootnoteReference"/>
          <w:rFonts w:ascii="Times New Roman" w:hAnsi="Times New Roman" w:cs="Times New Roman"/>
        </w:rPr>
        <w:footnoteRef/>
      </w:r>
      <w:r w:rsidRPr="00F12799">
        <w:rPr>
          <w:rFonts w:ascii="Times New Roman" w:hAnsi="Times New Roman" w:cs="Times New Roman"/>
        </w:rPr>
        <w:t xml:space="preserve"> British Standard Institute website. </w:t>
      </w:r>
      <w:hyperlink r:id="rId21" w:history="1">
        <w:r w:rsidRPr="00F12799">
          <w:rPr>
            <w:rStyle w:val="Hyperlink"/>
            <w:rFonts w:ascii="Times New Roman" w:hAnsi="Times New Roman" w:cs="Times New Roman"/>
          </w:rPr>
          <w:t>https://www.bsigroup.com/en-GB/medical-devices/our-services/iso-13485/</w:t>
        </w:r>
      </w:hyperlink>
      <w:r w:rsidRPr="00F1279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0499"/>
    <w:multiLevelType w:val="hybridMultilevel"/>
    <w:tmpl w:val="1E86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2659"/>
    <w:multiLevelType w:val="hybridMultilevel"/>
    <w:tmpl w:val="AB24F7A6"/>
    <w:lvl w:ilvl="0" w:tplc="0809000F">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C8F0BB4"/>
    <w:multiLevelType w:val="hybridMultilevel"/>
    <w:tmpl w:val="BEA693E8"/>
    <w:lvl w:ilvl="0" w:tplc="54B4EE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241D0"/>
    <w:multiLevelType w:val="hybridMultilevel"/>
    <w:tmpl w:val="57140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C7785"/>
    <w:multiLevelType w:val="hybridMultilevel"/>
    <w:tmpl w:val="6526C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042FF"/>
    <w:multiLevelType w:val="multilevel"/>
    <w:tmpl w:val="C3F2D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90685A"/>
    <w:multiLevelType w:val="multilevel"/>
    <w:tmpl w:val="198EB67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abstractNum w:abstractNumId="7" w15:restartNumberingAfterBreak="0">
    <w:nsid w:val="562229DA"/>
    <w:multiLevelType w:val="hybridMultilevel"/>
    <w:tmpl w:val="A2AE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F2E8E"/>
    <w:multiLevelType w:val="multilevel"/>
    <w:tmpl w:val="198EB67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abstractNum w:abstractNumId="9" w15:restartNumberingAfterBreak="0">
    <w:nsid w:val="610A77E1"/>
    <w:multiLevelType w:val="hybridMultilevel"/>
    <w:tmpl w:val="9AB0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9"/>
  </w:num>
  <w:num w:numId="6">
    <w:abstractNumId w:val="4"/>
  </w:num>
  <w:num w:numId="7">
    <w:abstractNumId w:val="3"/>
  </w:num>
  <w:num w:numId="8">
    <w:abstractNumId w:val="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xA0FzUwNDAwMzJR2l4NTi4sz8PJACQ8NaAGly5BItAAAA"/>
  </w:docVars>
  <w:rsids>
    <w:rsidRoot w:val="00CE4861"/>
    <w:rsid w:val="00007B16"/>
    <w:rsid w:val="000150BF"/>
    <w:rsid w:val="00017DA2"/>
    <w:rsid w:val="000217F1"/>
    <w:rsid w:val="000222B7"/>
    <w:rsid w:val="000277BE"/>
    <w:rsid w:val="00042057"/>
    <w:rsid w:val="00061B77"/>
    <w:rsid w:val="00085B5C"/>
    <w:rsid w:val="00087382"/>
    <w:rsid w:val="000A1D11"/>
    <w:rsid w:val="000B0745"/>
    <w:rsid w:val="000D4083"/>
    <w:rsid w:val="000E2620"/>
    <w:rsid w:val="00107B8F"/>
    <w:rsid w:val="00115686"/>
    <w:rsid w:val="00126796"/>
    <w:rsid w:val="00126B60"/>
    <w:rsid w:val="001302D6"/>
    <w:rsid w:val="00132DEF"/>
    <w:rsid w:val="0014610C"/>
    <w:rsid w:val="001461EC"/>
    <w:rsid w:val="001568D7"/>
    <w:rsid w:val="00163D24"/>
    <w:rsid w:val="00165BAC"/>
    <w:rsid w:val="001711AA"/>
    <w:rsid w:val="00171D2B"/>
    <w:rsid w:val="00185438"/>
    <w:rsid w:val="0019734E"/>
    <w:rsid w:val="001A19CC"/>
    <w:rsid w:val="001A394A"/>
    <w:rsid w:val="001B4535"/>
    <w:rsid w:val="001B68B4"/>
    <w:rsid w:val="001C0404"/>
    <w:rsid w:val="001C0985"/>
    <w:rsid w:val="001C39BE"/>
    <w:rsid w:val="001C5EDC"/>
    <w:rsid w:val="001C7A78"/>
    <w:rsid w:val="001D0826"/>
    <w:rsid w:val="001F5F3F"/>
    <w:rsid w:val="00226196"/>
    <w:rsid w:val="00230037"/>
    <w:rsid w:val="00231F67"/>
    <w:rsid w:val="00252878"/>
    <w:rsid w:val="00254D36"/>
    <w:rsid w:val="00260B3D"/>
    <w:rsid w:val="0026538F"/>
    <w:rsid w:val="00270DB3"/>
    <w:rsid w:val="002717E8"/>
    <w:rsid w:val="0027451A"/>
    <w:rsid w:val="00282BAD"/>
    <w:rsid w:val="002944D0"/>
    <w:rsid w:val="002A4FA2"/>
    <w:rsid w:val="002A6109"/>
    <w:rsid w:val="002D32F9"/>
    <w:rsid w:val="00303B1D"/>
    <w:rsid w:val="00307CF9"/>
    <w:rsid w:val="00310E95"/>
    <w:rsid w:val="00311E40"/>
    <w:rsid w:val="0031662B"/>
    <w:rsid w:val="0031731E"/>
    <w:rsid w:val="0032093C"/>
    <w:rsid w:val="003219A6"/>
    <w:rsid w:val="0032422C"/>
    <w:rsid w:val="00333AE7"/>
    <w:rsid w:val="00337A4D"/>
    <w:rsid w:val="0035058A"/>
    <w:rsid w:val="003521A6"/>
    <w:rsid w:val="00354F0D"/>
    <w:rsid w:val="0035749D"/>
    <w:rsid w:val="00366ABF"/>
    <w:rsid w:val="0036734B"/>
    <w:rsid w:val="00374078"/>
    <w:rsid w:val="00380751"/>
    <w:rsid w:val="00380E16"/>
    <w:rsid w:val="00384939"/>
    <w:rsid w:val="003C6991"/>
    <w:rsid w:val="003D0F58"/>
    <w:rsid w:val="003D6C39"/>
    <w:rsid w:val="003D6EAD"/>
    <w:rsid w:val="003D75A7"/>
    <w:rsid w:val="003E19C3"/>
    <w:rsid w:val="003F6A71"/>
    <w:rsid w:val="003F6ABA"/>
    <w:rsid w:val="00401335"/>
    <w:rsid w:val="00406C65"/>
    <w:rsid w:val="00412849"/>
    <w:rsid w:val="004170DE"/>
    <w:rsid w:val="00417A81"/>
    <w:rsid w:val="00422932"/>
    <w:rsid w:val="004515CB"/>
    <w:rsid w:val="004749AD"/>
    <w:rsid w:val="00474F35"/>
    <w:rsid w:val="00477796"/>
    <w:rsid w:val="004951AE"/>
    <w:rsid w:val="004A0B0A"/>
    <w:rsid w:val="004A2F51"/>
    <w:rsid w:val="004C25A8"/>
    <w:rsid w:val="004C7879"/>
    <w:rsid w:val="005130F5"/>
    <w:rsid w:val="00523A53"/>
    <w:rsid w:val="00524CF9"/>
    <w:rsid w:val="00526257"/>
    <w:rsid w:val="00543E6F"/>
    <w:rsid w:val="00557654"/>
    <w:rsid w:val="00560BC8"/>
    <w:rsid w:val="00560C51"/>
    <w:rsid w:val="005705FE"/>
    <w:rsid w:val="005864BB"/>
    <w:rsid w:val="00586951"/>
    <w:rsid w:val="00587379"/>
    <w:rsid w:val="005B19EB"/>
    <w:rsid w:val="005B737F"/>
    <w:rsid w:val="005D157F"/>
    <w:rsid w:val="005E05DE"/>
    <w:rsid w:val="005E0FE1"/>
    <w:rsid w:val="005E4BA1"/>
    <w:rsid w:val="005F05D3"/>
    <w:rsid w:val="005F6A67"/>
    <w:rsid w:val="00613F5A"/>
    <w:rsid w:val="00620542"/>
    <w:rsid w:val="00624479"/>
    <w:rsid w:val="00631815"/>
    <w:rsid w:val="006344F3"/>
    <w:rsid w:val="006361F8"/>
    <w:rsid w:val="00637015"/>
    <w:rsid w:val="0064310E"/>
    <w:rsid w:val="00655DA4"/>
    <w:rsid w:val="006700AC"/>
    <w:rsid w:val="00677511"/>
    <w:rsid w:val="00684DEA"/>
    <w:rsid w:val="006966BA"/>
    <w:rsid w:val="006B0125"/>
    <w:rsid w:val="006B3105"/>
    <w:rsid w:val="006B3E74"/>
    <w:rsid w:val="006C27B7"/>
    <w:rsid w:val="006C3BA8"/>
    <w:rsid w:val="006C4440"/>
    <w:rsid w:val="006D2850"/>
    <w:rsid w:val="006D55C7"/>
    <w:rsid w:val="006E2821"/>
    <w:rsid w:val="006F2CB9"/>
    <w:rsid w:val="006F334C"/>
    <w:rsid w:val="007062EC"/>
    <w:rsid w:val="00707A0B"/>
    <w:rsid w:val="00722AF4"/>
    <w:rsid w:val="00731414"/>
    <w:rsid w:val="007426EA"/>
    <w:rsid w:val="00754429"/>
    <w:rsid w:val="00756FD0"/>
    <w:rsid w:val="00766120"/>
    <w:rsid w:val="007772EB"/>
    <w:rsid w:val="00780665"/>
    <w:rsid w:val="00784172"/>
    <w:rsid w:val="00786A8B"/>
    <w:rsid w:val="007872DE"/>
    <w:rsid w:val="0079345A"/>
    <w:rsid w:val="007941F9"/>
    <w:rsid w:val="007B46D4"/>
    <w:rsid w:val="007C1B40"/>
    <w:rsid w:val="007E471F"/>
    <w:rsid w:val="00810BA7"/>
    <w:rsid w:val="0082000F"/>
    <w:rsid w:val="008238CF"/>
    <w:rsid w:val="008319B0"/>
    <w:rsid w:val="008337F5"/>
    <w:rsid w:val="00841BD8"/>
    <w:rsid w:val="0085792B"/>
    <w:rsid w:val="00865AC2"/>
    <w:rsid w:val="00883EC4"/>
    <w:rsid w:val="00887389"/>
    <w:rsid w:val="008934C9"/>
    <w:rsid w:val="00894AF5"/>
    <w:rsid w:val="008B155A"/>
    <w:rsid w:val="008B6950"/>
    <w:rsid w:val="008E3231"/>
    <w:rsid w:val="008F0CCF"/>
    <w:rsid w:val="008F761A"/>
    <w:rsid w:val="009123F7"/>
    <w:rsid w:val="0091717E"/>
    <w:rsid w:val="0092199A"/>
    <w:rsid w:val="00930DAD"/>
    <w:rsid w:val="00936745"/>
    <w:rsid w:val="009413DC"/>
    <w:rsid w:val="00945D80"/>
    <w:rsid w:val="00953F54"/>
    <w:rsid w:val="0095609D"/>
    <w:rsid w:val="00956832"/>
    <w:rsid w:val="00972756"/>
    <w:rsid w:val="009744CD"/>
    <w:rsid w:val="00975804"/>
    <w:rsid w:val="00986BC0"/>
    <w:rsid w:val="009966F9"/>
    <w:rsid w:val="009B1950"/>
    <w:rsid w:val="009B56A9"/>
    <w:rsid w:val="009B7127"/>
    <w:rsid w:val="009E0BB7"/>
    <w:rsid w:val="009E2553"/>
    <w:rsid w:val="009F4914"/>
    <w:rsid w:val="009F75C3"/>
    <w:rsid w:val="00A04C7E"/>
    <w:rsid w:val="00A10C91"/>
    <w:rsid w:val="00A37B79"/>
    <w:rsid w:val="00A460FE"/>
    <w:rsid w:val="00A50B73"/>
    <w:rsid w:val="00A573A4"/>
    <w:rsid w:val="00A62C0D"/>
    <w:rsid w:val="00A676BB"/>
    <w:rsid w:val="00A679E0"/>
    <w:rsid w:val="00A730AB"/>
    <w:rsid w:val="00A75FEF"/>
    <w:rsid w:val="00A7604F"/>
    <w:rsid w:val="00A76B95"/>
    <w:rsid w:val="00A850CF"/>
    <w:rsid w:val="00A90990"/>
    <w:rsid w:val="00A94A7E"/>
    <w:rsid w:val="00AA018E"/>
    <w:rsid w:val="00AA3BF7"/>
    <w:rsid w:val="00AC60EA"/>
    <w:rsid w:val="00AD2A73"/>
    <w:rsid w:val="00AD5BAF"/>
    <w:rsid w:val="00AD6C57"/>
    <w:rsid w:val="00AE0BE9"/>
    <w:rsid w:val="00AE1B1B"/>
    <w:rsid w:val="00AF4EA5"/>
    <w:rsid w:val="00AF4FFD"/>
    <w:rsid w:val="00B00C35"/>
    <w:rsid w:val="00B32342"/>
    <w:rsid w:val="00B32B51"/>
    <w:rsid w:val="00B353B4"/>
    <w:rsid w:val="00B53656"/>
    <w:rsid w:val="00B54701"/>
    <w:rsid w:val="00B67858"/>
    <w:rsid w:val="00B71626"/>
    <w:rsid w:val="00B8197B"/>
    <w:rsid w:val="00B90C6B"/>
    <w:rsid w:val="00B977E9"/>
    <w:rsid w:val="00BA0D05"/>
    <w:rsid w:val="00BA5F79"/>
    <w:rsid w:val="00BB36F1"/>
    <w:rsid w:val="00BE20FA"/>
    <w:rsid w:val="00BF7EF0"/>
    <w:rsid w:val="00C021C3"/>
    <w:rsid w:val="00C04E44"/>
    <w:rsid w:val="00C207B3"/>
    <w:rsid w:val="00C238C6"/>
    <w:rsid w:val="00C26801"/>
    <w:rsid w:val="00C42DE9"/>
    <w:rsid w:val="00C43CB4"/>
    <w:rsid w:val="00C5436E"/>
    <w:rsid w:val="00C60FCA"/>
    <w:rsid w:val="00C709AD"/>
    <w:rsid w:val="00C75C06"/>
    <w:rsid w:val="00C810B3"/>
    <w:rsid w:val="00C86FC4"/>
    <w:rsid w:val="00C9399D"/>
    <w:rsid w:val="00CB6DA0"/>
    <w:rsid w:val="00CD2C31"/>
    <w:rsid w:val="00CE4861"/>
    <w:rsid w:val="00CF087A"/>
    <w:rsid w:val="00CF52FC"/>
    <w:rsid w:val="00D10433"/>
    <w:rsid w:val="00D154C2"/>
    <w:rsid w:val="00D31357"/>
    <w:rsid w:val="00D31A03"/>
    <w:rsid w:val="00D424B1"/>
    <w:rsid w:val="00D508F1"/>
    <w:rsid w:val="00D5178C"/>
    <w:rsid w:val="00D53B85"/>
    <w:rsid w:val="00D8633D"/>
    <w:rsid w:val="00D9071C"/>
    <w:rsid w:val="00D9564A"/>
    <w:rsid w:val="00D97BEB"/>
    <w:rsid w:val="00DB1CE6"/>
    <w:rsid w:val="00DD768B"/>
    <w:rsid w:val="00E2107E"/>
    <w:rsid w:val="00E21ED1"/>
    <w:rsid w:val="00E22192"/>
    <w:rsid w:val="00E22703"/>
    <w:rsid w:val="00E2579A"/>
    <w:rsid w:val="00E3057F"/>
    <w:rsid w:val="00E34A72"/>
    <w:rsid w:val="00E41313"/>
    <w:rsid w:val="00E44EBF"/>
    <w:rsid w:val="00E45621"/>
    <w:rsid w:val="00E45CBA"/>
    <w:rsid w:val="00E56FFE"/>
    <w:rsid w:val="00E570DD"/>
    <w:rsid w:val="00E607B9"/>
    <w:rsid w:val="00E718A0"/>
    <w:rsid w:val="00E75032"/>
    <w:rsid w:val="00E776D7"/>
    <w:rsid w:val="00E8238A"/>
    <w:rsid w:val="00E86DD9"/>
    <w:rsid w:val="00EC1F03"/>
    <w:rsid w:val="00EC3545"/>
    <w:rsid w:val="00ED6443"/>
    <w:rsid w:val="00EE07E0"/>
    <w:rsid w:val="00EE30E1"/>
    <w:rsid w:val="00F02ED1"/>
    <w:rsid w:val="00F067B3"/>
    <w:rsid w:val="00F121CE"/>
    <w:rsid w:val="00F12799"/>
    <w:rsid w:val="00F13846"/>
    <w:rsid w:val="00F2252A"/>
    <w:rsid w:val="00F31A85"/>
    <w:rsid w:val="00F322D3"/>
    <w:rsid w:val="00F60B80"/>
    <w:rsid w:val="00F65BAE"/>
    <w:rsid w:val="00F67C27"/>
    <w:rsid w:val="00F7319F"/>
    <w:rsid w:val="00F73DEB"/>
    <w:rsid w:val="00F81636"/>
    <w:rsid w:val="00F87D65"/>
    <w:rsid w:val="00F92B62"/>
    <w:rsid w:val="00FA4112"/>
    <w:rsid w:val="00FA6373"/>
    <w:rsid w:val="00FB7B4D"/>
    <w:rsid w:val="00FC16D3"/>
    <w:rsid w:val="00FC1F4B"/>
    <w:rsid w:val="00FC5506"/>
    <w:rsid w:val="00FD611B"/>
    <w:rsid w:val="00FD6731"/>
    <w:rsid w:val="00FF13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5BCAC"/>
  <w15:chartTrackingRefBased/>
  <w15:docId w15:val="{E192271F-0DC9-408D-A081-2E2DA8A8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D7"/>
    <w:pPr>
      <w:spacing w:after="80" w:line="240" w:lineRule="auto"/>
    </w:pPr>
  </w:style>
  <w:style w:type="paragraph" w:styleId="Heading1">
    <w:name w:val="heading 1"/>
    <w:basedOn w:val="Normal"/>
    <w:next w:val="Normal"/>
    <w:link w:val="Heading1Char"/>
    <w:uiPriority w:val="9"/>
    <w:qFormat/>
    <w:rsid w:val="00185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02ED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861"/>
    <w:pPr>
      <w:ind w:left="720"/>
      <w:contextualSpacing/>
    </w:pPr>
  </w:style>
  <w:style w:type="paragraph" w:styleId="FootnoteText">
    <w:name w:val="footnote text"/>
    <w:basedOn w:val="Normal"/>
    <w:link w:val="FootnoteTextChar"/>
    <w:uiPriority w:val="99"/>
    <w:unhideWhenUsed/>
    <w:rsid w:val="00CE4861"/>
    <w:pPr>
      <w:spacing w:after="0"/>
    </w:pPr>
    <w:rPr>
      <w:sz w:val="20"/>
      <w:szCs w:val="20"/>
    </w:rPr>
  </w:style>
  <w:style w:type="character" w:customStyle="1" w:styleId="FootnoteTextChar">
    <w:name w:val="Footnote Text Char"/>
    <w:basedOn w:val="DefaultParagraphFont"/>
    <w:link w:val="FootnoteText"/>
    <w:uiPriority w:val="99"/>
    <w:rsid w:val="00CE4861"/>
    <w:rPr>
      <w:sz w:val="20"/>
      <w:szCs w:val="20"/>
    </w:rPr>
  </w:style>
  <w:style w:type="character" w:styleId="FootnoteReference">
    <w:name w:val="footnote reference"/>
    <w:basedOn w:val="DefaultParagraphFont"/>
    <w:uiPriority w:val="99"/>
    <w:semiHidden/>
    <w:unhideWhenUsed/>
    <w:rsid w:val="00CE4861"/>
    <w:rPr>
      <w:vertAlign w:val="superscript"/>
    </w:rPr>
  </w:style>
  <w:style w:type="character" w:styleId="Hyperlink">
    <w:name w:val="Hyperlink"/>
    <w:basedOn w:val="DefaultParagraphFont"/>
    <w:uiPriority w:val="99"/>
    <w:unhideWhenUsed/>
    <w:rsid w:val="00CE4861"/>
    <w:rPr>
      <w:color w:val="0563C1" w:themeColor="hyperlink"/>
      <w:u w:val="single"/>
    </w:rPr>
  </w:style>
  <w:style w:type="paragraph" w:styleId="BalloonText">
    <w:name w:val="Balloon Text"/>
    <w:basedOn w:val="Normal"/>
    <w:link w:val="BalloonTextChar"/>
    <w:uiPriority w:val="99"/>
    <w:semiHidden/>
    <w:unhideWhenUsed/>
    <w:rsid w:val="00CE48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861"/>
    <w:rPr>
      <w:rFonts w:ascii="Segoe UI" w:hAnsi="Segoe UI" w:cs="Segoe UI"/>
      <w:sz w:val="18"/>
      <w:szCs w:val="18"/>
    </w:rPr>
  </w:style>
  <w:style w:type="paragraph" w:styleId="Header">
    <w:name w:val="header"/>
    <w:basedOn w:val="Normal"/>
    <w:link w:val="HeaderChar"/>
    <w:uiPriority w:val="99"/>
    <w:unhideWhenUsed/>
    <w:rsid w:val="00A75FEF"/>
    <w:pPr>
      <w:tabs>
        <w:tab w:val="center" w:pos="4513"/>
        <w:tab w:val="right" w:pos="9026"/>
      </w:tabs>
      <w:spacing w:after="0"/>
    </w:pPr>
  </w:style>
  <w:style w:type="character" w:customStyle="1" w:styleId="HeaderChar">
    <w:name w:val="Header Char"/>
    <w:basedOn w:val="DefaultParagraphFont"/>
    <w:link w:val="Header"/>
    <w:uiPriority w:val="99"/>
    <w:rsid w:val="00A75FEF"/>
  </w:style>
  <w:style w:type="paragraph" w:styleId="Footer">
    <w:name w:val="footer"/>
    <w:basedOn w:val="Normal"/>
    <w:link w:val="FooterChar"/>
    <w:uiPriority w:val="99"/>
    <w:unhideWhenUsed/>
    <w:rsid w:val="00A75FEF"/>
    <w:pPr>
      <w:tabs>
        <w:tab w:val="center" w:pos="4513"/>
        <w:tab w:val="right" w:pos="9026"/>
      </w:tabs>
      <w:spacing w:after="0"/>
    </w:pPr>
  </w:style>
  <w:style w:type="character" w:customStyle="1" w:styleId="FooterChar">
    <w:name w:val="Footer Char"/>
    <w:basedOn w:val="DefaultParagraphFont"/>
    <w:link w:val="Footer"/>
    <w:uiPriority w:val="99"/>
    <w:rsid w:val="00A75FEF"/>
  </w:style>
  <w:style w:type="character" w:styleId="UnresolvedMention">
    <w:name w:val="Unresolved Mention"/>
    <w:basedOn w:val="DefaultParagraphFont"/>
    <w:uiPriority w:val="99"/>
    <w:semiHidden/>
    <w:unhideWhenUsed/>
    <w:rsid w:val="00FD611B"/>
    <w:rPr>
      <w:color w:val="605E5C"/>
      <w:shd w:val="clear" w:color="auto" w:fill="E1DFDD"/>
    </w:rPr>
  </w:style>
  <w:style w:type="character" w:styleId="CommentReference">
    <w:name w:val="annotation reference"/>
    <w:basedOn w:val="DefaultParagraphFont"/>
    <w:uiPriority w:val="99"/>
    <w:semiHidden/>
    <w:unhideWhenUsed/>
    <w:rsid w:val="000E2620"/>
    <w:rPr>
      <w:sz w:val="16"/>
      <w:szCs w:val="16"/>
    </w:rPr>
  </w:style>
  <w:style w:type="paragraph" w:styleId="CommentText">
    <w:name w:val="annotation text"/>
    <w:basedOn w:val="Normal"/>
    <w:link w:val="CommentTextChar"/>
    <w:uiPriority w:val="99"/>
    <w:semiHidden/>
    <w:unhideWhenUsed/>
    <w:rsid w:val="000E2620"/>
    <w:rPr>
      <w:sz w:val="20"/>
      <w:szCs w:val="20"/>
    </w:rPr>
  </w:style>
  <w:style w:type="character" w:customStyle="1" w:styleId="CommentTextChar">
    <w:name w:val="Comment Text Char"/>
    <w:basedOn w:val="DefaultParagraphFont"/>
    <w:link w:val="CommentText"/>
    <w:uiPriority w:val="99"/>
    <w:semiHidden/>
    <w:rsid w:val="000E2620"/>
    <w:rPr>
      <w:sz w:val="20"/>
      <w:szCs w:val="20"/>
    </w:rPr>
  </w:style>
  <w:style w:type="paragraph" w:styleId="CommentSubject">
    <w:name w:val="annotation subject"/>
    <w:basedOn w:val="CommentText"/>
    <w:next w:val="CommentText"/>
    <w:link w:val="CommentSubjectChar"/>
    <w:uiPriority w:val="99"/>
    <w:semiHidden/>
    <w:unhideWhenUsed/>
    <w:rsid w:val="000E2620"/>
    <w:rPr>
      <w:b/>
      <w:bCs/>
    </w:rPr>
  </w:style>
  <w:style w:type="character" w:customStyle="1" w:styleId="CommentSubjectChar">
    <w:name w:val="Comment Subject Char"/>
    <w:basedOn w:val="CommentTextChar"/>
    <w:link w:val="CommentSubject"/>
    <w:uiPriority w:val="99"/>
    <w:semiHidden/>
    <w:rsid w:val="000E2620"/>
    <w:rPr>
      <w:b/>
      <w:bCs/>
      <w:sz w:val="20"/>
      <w:szCs w:val="20"/>
    </w:rPr>
  </w:style>
  <w:style w:type="character" w:customStyle="1" w:styleId="Heading3Char">
    <w:name w:val="Heading 3 Char"/>
    <w:basedOn w:val="DefaultParagraphFont"/>
    <w:link w:val="Heading3"/>
    <w:uiPriority w:val="9"/>
    <w:rsid w:val="00F02ED1"/>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185438"/>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126B60"/>
    <w:pPr>
      <w:spacing w:after="0"/>
    </w:pPr>
    <w:rPr>
      <w:sz w:val="20"/>
      <w:szCs w:val="20"/>
    </w:rPr>
  </w:style>
  <w:style w:type="character" w:customStyle="1" w:styleId="EndnoteTextChar">
    <w:name w:val="Endnote Text Char"/>
    <w:basedOn w:val="DefaultParagraphFont"/>
    <w:link w:val="EndnoteText"/>
    <w:uiPriority w:val="99"/>
    <w:semiHidden/>
    <w:rsid w:val="00126B60"/>
    <w:rPr>
      <w:sz w:val="20"/>
      <w:szCs w:val="20"/>
    </w:rPr>
  </w:style>
  <w:style w:type="character" w:styleId="EndnoteReference">
    <w:name w:val="endnote reference"/>
    <w:basedOn w:val="DefaultParagraphFont"/>
    <w:uiPriority w:val="99"/>
    <w:semiHidden/>
    <w:unhideWhenUsed/>
    <w:rsid w:val="00126B60"/>
    <w:rPr>
      <w:vertAlign w:val="superscript"/>
    </w:rPr>
  </w:style>
  <w:style w:type="table" w:styleId="TableGrid">
    <w:name w:val="Table Grid"/>
    <w:basedOn w:val="TableNormal"/>
    <w:uiPriority w:val="39"/>
    <w:rsid w:val="002A4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561794">
      <w:bodyDiv w:val="1"/>
      <w:marLeft w:val="0"/>
      <w:marRight w:val="0"/>
      <w:marTop w:val="0"/>
      <w:marBottom w:val="0"/>
      <w:divBdr>
        <w:top w:val="none" w:sz="0" w:space="0" w:color="auto"/>
        <w:left w:val="none" w:sz="0" w:space="0" w:color="auto"/>
        <w:bottom w:val="none" w:sz="0" w:space="0" w:color="auto"/>
        <w:right w:val="none" w:sz="0" w:space="0" w:color="auto"/>
      </w:divBdr>
    </w:div>
    <w:div w:id="1358194311">
      <w:bodyDiv w:val="1"/>
      <w:marLeft w:val="0"/>
      <w:marRight w:val="0"/>
      <w:marTop w:val="0"/>
      <w:marBottom w:val="0"/>
      <w:divBdr>
        <w:top w:val="none" w:sz="0" w:space="0" w:color="auto"/>
        <w:left w:val="none" w:sz="0" w:space="0" w:color="auto"/>
        <w:bottom w:val="none" w:sz="0" w:space="0" w:color="auto"/>
        <w:right w:val="none" w:sz="0" w:space="0" w:color="auto"/>
      </w:divBdr>
    </w:div>
    <w:div w:id="1803844429">
      <w:bodyDiv w:val="1"/>
      <w:marLeft w:val="0"/>
      <w:marRight w:val="0"/>
      <w:marTop w:val="0"/>
      <w:marBottom w:val="0"/>
      <w:divBdr>
        <w:top w:val="none" w:sz="0" w:space="0" w:color="auto"/>
        <w:left w:val="none" w:sz="0" w:space="0" w:color="auto"/>
        <w:bottom w:val="none" w:sz="0" w:space="0" w:color="auto"/>
        <w:right w:val="none" w:sz="0" w:space="0" w:color="auto"/>
      </w:divBdr>
    </w:div>
    <w:div w:id="203542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mc/articles/PMC422465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07785/Building_a_Safer_Future_-_web.pdf" TargetMode="External"/><Relationship Id="rId13" Type="http://schemas.openxmlformats.org/officeDocument/2006/relationships/hyperlink" Target="https://assets.publishing.service.gov.uk/government/uploads/system/uploads/attachment_data/file/622114/fires-in-purpose-built-flats-england-april-2009-to-march-2017.pdf" TargetMode="External"/><Relationship Id="rId18" Type="http://schemas.openxmlformats.org/officeDocument/2006/relationships/hyperlink" Target="https://publications.parliament.uk/pa/jt201719/jtselect/jthssib/1064/106410.htm" TargetMode="External"/><Relationship Id="rId3" Type="http://schemas.openxmlformats.org/officeDocument/2006/relationships/hyperlink" Target="https://publications.parliament.uk/pa/cm201415/cmselect/cmpubadm/886/886.pdf" TargetMode="External"/><Relationship Id="rId21" Type="http://schemas.openxmlformats.org/officeDocument/2006/relationships/hyperlink" Target="https://www.bsigroup.com/en-GB/medical-devices/our-services/iso-13485/" TargetMode="External"/><Relationship Id="rId7" Type="http://schemas.openxmlformats.org/officeDocument/2006/relationships/hyperlink" Target="https://www.gov.uk/government/publications/draft-building-safety-bill" TargetMode="External"/><Relationship Id="rId12" Type="http://schemas.openxmlformats.org/officeDocument/2006/relationships/hyperlink" Target="https://assets.publishing.service.gov.uk/government/uploads/system/uploads/attachment_data/file/253488/Emergency_Response_and_Recovery_5th_edition_October_2013.pdf" TargetMode="External"/><Relationship Id="rId17" Type="http://schemas.openxmlformats.org/officeDocument/2006/relationships/hyperlink" Target="https://publications.parliament.uk/pa/bills/lbill/2019-2019/0004/20004.pdf" TargetMode="External"/><Relationship Id="rId2" Type="http://schemas.openxmlformats.org/officeDocument/2006/relationships/hyperlink" Target="https://publications.parliament.uk/pa/cm199900/cmhansrd/vo000222/debtext/00222-07.htm" TargetMode="External"/><Relationship Id="rId16" Type="http://schemas.openxmlformats.org/officeDocument/2006/relationships/hyperlink" Target="https://www.ncbi.nlm.nih.gov/pmc/articles/PMC4224654/" TargetMode="External"/><Relationship Id="rId20" Type="http://schemas.openxmlformats.org/officeDocument/2006/relationships/hyperlink" Target="https://www.legislation.gov.uk/ukpga/2008/14/contents" TargetMode="External"/><Relationship Id="rId1" Type="http://schemas.openxmlformats.org/officeDocument/2006/relationships/hyperlink" Target="https://en.wikipedia.org/wiki/List_of_rail_accidents_in_the_United_Kingdom" TargetMode="External"/><Relationship Id="rId6" Type="http://schemas.openxmlformats.org/officeDocument/2006/relationships/hyperlink" Target="https://www.grenfelltowerinquiry.org.uk/sites/default/files/inline-files/MMB_Letter_-_Grenfell.pdf" TargetMode="External"/><Relationship Id="rId11" Type="http://schemas.openxmlformats.org/officeDocument/2006/relationships/hyperlink" Target="https://www.hse.gov.uk/comah/buncefield/buncefield-10-years-on.pdf" TargetMode="External"/><Relationship Id="rId5" Type="http://schemas.openxmlformats.org/officeDocument/2006/relationships/hyperlink" Target="https://publications.parliament.uk/pa/jt201719/jtselect/jthssib/1064/106402.htm" TargetMode="External"/><Relationship Id="rId15" Type="http://schemas.openxmlformats.org/officeDocument/2006/relationships/hyperlink" Target="https://www.gov.uk/government/publications/health-service-safety-investigations-bill" TargetMode="External"/><Relationship Id="rId10" Type="http://schemas.openxmlformats.org/officeDocument/2006/relationships/hyperlink" Target="https://www.orr.gov.uk/media/10940" TargetMode="External"/><Relationship Id="rId19" Type="http://schemas.openxmlformats.org/officeDocument/2006/relationships/hyperlink" Target="https://assets.publishing.service.gov.uk/government/uploads/system/uploads/attachment_data/file/707785/Building_a_Safer_Future_-_web.pdf" TargetMode="External"/><Relationship Id="rId4" Type="http://schemas.openxmlformats.org/officeDocument/2006/relationships/hyperlink" Target="https://www.hsib.org.uk/" TargetMode="External"/><Relationship Id="rId9" Type="http://schemas.openxmlformats.org/officeDocument/2006/relationships/hyperlink" Target="https://www.legislation.gov.uk/ukpga/1974/37/contents" TargetMode="External"/><Relationship Id="rId14" Type="http://schemas.openxmlformats.org/officeDocument/2006/relationships/hyperlink" Target="https://www.gov.uk/government/organisations/marine-accident-investigation-bra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2AD0BE49AE114BB20EE6FD1AFB8110" ma:contentTypeVersion="7" ma:contentTypeDescription="Create a new document." ma:contentTypeScope="" ma:versionID="b8f48442fbafbc62387eba54d643e5a3">
  <xsd:schema xmlns:xsd="http://www.w3.org/2001/XMLSchema" xmlns:xs="http://www.w3.org/2001/XMLSchema" xmlns:p="http://schemas.microsoft.com/office/2006/metadata/properties" xmlns:ns3="97c71ef9-546b-43ce-a10b-88fb76737fae" xmlns:ns4="65be9d7a-e7a7-4e31-87c9-a661522a1478" targetNamespace="http://schemas.microsoft.com/office/2006/metadata/properties" ma:root="true" ma:fieldsID="fbcf40e169e46b310fea33047518bc2a" ns3:_="" ns4:_="">
    <xsd:import namespace="97c71ef9-546b-43ce-a10b-88fb76737fae"/>
    <xsd:import namespace="65be9d7a-e7a7-4e31-87c9-a661522a14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71ef9-546b-43ce-a10b-88fb76737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e9d7a-e7a7-4e31-87c9-a661522a14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AC81D-0B31-4C97-ABC6-285B493ED5A8}">
  <ds:schemaRefs>
    <ds:schemaRef ds:uri="http://schemas.openxmlformats.org/officeDocument/2006/bibliography"/>
  </ds:schemaRefs>
</ds:datastoreItem>
</file>

<file path=customXml/itemProps2.xml><?xml version="1.0" encoding="utf-8"?>
<ds:datastoreItem xmlns:ds="http://schemas.openxmlformats.org/officeDocument/2006/customXml" ds:itemID="{41ED40E0-6983-486E-82A4-DD2CE9048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71ef9-546b-43ce-a10b-88fb76737fae"/>
    <ds:schemaRef ds:uri="65be9d7a-e7a7-4e31-87c9-a661522a1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4E4D6-869C-4B9F-A0DD-7389E4D70933}">
  <ds:schemaRefs>
    <ds:schemaRef ds:uri="http://schemas.microsoft.com/sharepoint/v3/contenttype/forms"/>
  </ds:schemaRefs>
</ds:datastoreItem>
</file>

<file path=customXml/itemProps4.xml><?xml version="1.0" encoding="utf-8"?>
<ds:datastoreItem xmlns:ds="http://schemas.openxmlformats.org/officeDocument/2006/customXml" ds:itemID="{CCC74F4B-5E49-4C2B-97C2-B49C0C8BC8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31</Pages>
  <Words>7205</Words>
  <Characters>41071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THILO, Max</dc:creator>
  <cp:keywords/>
  <dc:description/>
  <cp:lastModifiedBy>THILO, Max</cp:lastModifiedBy>
  <cp:revision>5</cp:revision>
  <cp:lastPrinted>2021-09-09T18:10:00Z</cp:lastPrinted>
  <dcterms:created xsi:type="dcterms:W3CDTF">2021-09-13T10:43:00Z</dcterms:created>
  <dcterms:modified xsi:type="dcterms:W3CDTF">2021-09-15T13:50:00Z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0x010100B52AD0BE49AE114BB20EE6FD1AFB8110</vt:lpwstr>
  </property>
</Properties>
</file>